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41364F">
        <w:trPr>
          <w:trHeight w:val="1006"/>
        </w:trPr>
        <w:tc>
          <w:tcPr>
            <w:tcW w:w="10942" w:type="dxa"/>
            <w:gridSpan w:val="2"/>
            <w:shd w:val="clear" w:color="auto" w:fill="auto"/>
            <w:vAlign w:val="center"/>
          </w:tcPr>
          <w:p w14:paraId="0E43A8B9" w14:textId="43AC6C51" w:rsidR="006F521D" w:rsidRPr="0014752A" w:rsidRDefault="006F521D" w:rsidP="0041364F">
            <w:pPr>
              <w:jc w:val="center"/>
              <w:rPr>
                <w:sz w:val="28"/>
                <w:szCs w:val="28"/>
              </w:rPr>
            </w:pPr>
            <w:r w:rsidRPr="0014752A">
              <w:rPr>
                <w:sz w:val="28"/>
                <w:szCs w:val="28"/>
              </w:rPr>
              <w:t xml:space="preserve">ВИТЕБСКИЙ ФИЛИАЛ РУП «Институт недвижимости и оценки» </w:t>
            </w:r>
          </w:p>
          <w:p w14:paraId="72F32DD8" w14:textId="10D50D34" w:rsidR="00A3317F" w:rsidRDefault="007C378C" w:rsidP="0041364F">
            <w:pPr>
              <w:spacing w:before="120" w:after="120"/>
              <w:jc w:val="center"/>
              <w:rPr>
                <w:sz w:val="28"/>
                <w:szCs w:val="28"/>
              </w:rPr>
            </w:pPr>
            <w:r w:rsidRPr="007C378C">
              <w:rPr>
                <w:sz w:val="28"/>
                <w:szCs w:val="28"/>
              </w:rPr>
              <w:t xml:space="preserve">извещает о проведении </w:t>
            </w:r>
            <w:r w:rsidR="0041364F">
              <w:rPr>
                <w:sz w:val="28"/>
                <w:szCs w:val="28"/>
              </w:rPr>
              <w:t>первичных</w:t>
            </w:r>
            <w:r w:rsidR="00080A2A">
              <w:rPr>
                <w:sz w:val="28"/>
                <w:szCs w:val="28"/>
              </w:rPr>
              <w:t xml:space="preserve"> электронных торгов</w:t>
            </w:r>
            <w:r w:rsidRPr="007C378C">
              <w:rPr>
                <w:sz w:val="28"/>
                <w:szCs w:val="28"/>
              </w:rPr>
              <w:t xml:space="preserve">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252B29">
              <w:t xml:space="preserve"> </w:t>
            </w:r>
            <w:r w:rsidR="00BE4AE8">
              <w:rPr>
                <w:sz w:val="28"/>
                <w:szCs w:val="28"/>
              </w:rPr>
              <w:t>Глусского</w:t>
            </w:r>
            <w:r w:rsidR="00252B29" w:rsidRPr="00252B29">
              <w:rPr>
                <w:sz w:val="28"/>
                <w:szCs w:val="28"/>
              </w:rPr>
              <w:t xml:space="preserve"> районного исполнительного комитета</w:t>
            </w:r>
          </w:p>
          <w:p w14:paraId="17A5CE08" w14:textId="77777777" w:rsidR="00A3317F" w:rsidRDefault="00A3317F" w:rsidP="0041364F">
            <w:pPr>
              <w:spacing w:before="120" w:after="120"/>
              <w:jc w:val="center"/>
              <w:rPr>
                <w:sz w:val="28"/>
                <w:szCs w:val="28"/>
              </w:rPr>
            </w:pPr>
          </w:p>
          <w:p w14:paraId="4EDDCC44" w14:textId="447CA9B6" w:rsidR="006F521D" w:rsidRDefault="00986BE9" w:rsidP="0041364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EF07B1">
              <w:rPr>
                <w:b/>
                <w:sz w:val="28"/>
                <w:szCs w:val="28"/>
                <w:u w:val="single"/>
              </w:rPr>
              <w:t>28</w:t>
            </w:r>
            <w:r w:rsidR="004E18FD" w:rsidRPr="00A95D82">
              <w:rPr>
                <w:b/>
                <w:sz w:val="28"/>
                <w:szCs w:val="28"/>
                <w:u w:val="single"/>
              </w:rPr>
              <w:t xml:space="preserve"> </w:t>
            </w:r>
            <w:r w:rsidR="00252B29">
              <w:rPr>
                <w:b/>
                <w:sz w:val="28"/>
                <w:szCs w:val="28"/>
                <w:u w:val="single"/>
              </w:rPr>
              <w:t>мая</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A3317F">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p w14:paraId="4C5E5FA1" w14:textId="06C89517" w:rsidR="00A3317F" w:rsidRPr="007C378C" w:rsidRDefault="00A3317F" w:rsidP="0041364F">
            <w:pPr>
              <w:spacing w:before="120" w:after="120"/>
              <w:jc w:val="center"/>
              <w:rPr>
                <w:b/>
              </w:rPr>
            </w:pPr>
          </w:p>
        </w:tc>
      </w:tr>
      <w:tr w:rsidR="00485A38" w:rsidRPr="00795FE1" w14:paraId="6544C3BB" w14:textId="77777777" w:rsidTr="004136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21097132" w:rsidR="00485A38" w:rsidRPr="00F049CF" w:rsidRDefault="00485A38" w:rsidP="0041364F">
            <w:pPr>
              <w:pStyle w:val="ad"/>
              <w:spacing w:before="0" w:beforeAutospacing="0" w:after="0" w:afterAutospacing="0"/>
              <w:jc w:val="center"/>
              <w:rPr>
                <w:b/>
                <w:color w:val="0000FF"/>
                <w:lang w:val="ru-RU"/>
              </w:rPr>
            </w:pPr>
            <w:r w:rsidRPr="007600C0">
              <w:rPr>
                <w:b/>
                <w:lang w:val="ru-RU"/>
              </w:rPr>
              <w:t>Лот</w:t>
            </w:r>
            <w:r w:rsidR="009560CA">
              <w:rPr>
                <w:b/>
                <w:lang w:val="ru-RU"/>
              </w:rPr>
              <w:t>ы</w:t>
            </w:r>
          </w:p>
        </w:tc>
      </w:tr>
      <w:tr w:rsidR="00E1746F" w:rsidRPr="00B637F6" w14:paraId="326AC004" w14:textId="77777777" w:rsidTr="009560CA">
        <w:trPr>
          <w:trHeight w:val="1530"/>
        </w:trPr>
        <w:tc>
          <w:tcPr>
            <w:tcW w:w="2557"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9560CA">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F4D8A39" w14:textId="77777777" w:rsidR="009560CA" w:rsidRDefault="009560CA" w:rsidP="009560CA">
            <w:pPr>
              <w:tabs>
                <w:tab w:val="left" w:pos="0"/>
              </w:tabs>
              <w:jc w:val="both"/>
              <w:rPr>
                <w:b/>
                <w:color w:val="000000" w:themeColor="text1"/>
              </w:rPr>
            </w:pPr>
          </w:p>
          <w:p w14:paraId="5AC57A0D" w14:textId="77777777" w:rsidR="00EF07B1" w:rsidRPr="00EF07B1" w:rsidRDefault="00EF07B1" w:rsidP="00EF07B1">
            <w:pPr>
              <w:tabs>
                <w:tab w:val="left" w:pos="0"/>
              </w:tabs>
              <w:jc w:val="both"/>
              <w:rPr>
                <w:color w:val="000000" w:themeColor="text1"/>
              </w:rPr>
            </w:pPr>
            <w:bookmarkStart w:id="0" w:name="_GoBack"/>
            <w:r w:rsidRPr="00EF07B1">
              <w:rPr>
                <w:b/>
                <w:color w:val="000000" w:themeColor="text1"/>
              </w:rPr>
              <w:t>Лот 1:</w:t>
            </w:r>
            <w:r w:rsidRPr="00EF07B1">
              <w:rPr>
                <w:color w:val="000000" w:themeColor="text1"/>
              </w:rPr>
              <w:t xml:space="preserve"> Автомобиль легковой седан GEELY SC7, год выпуска-2013,  VIN                              № Y4K8844SODB000236, инв. № 01540045 в комплекте с аккумуляторной батарей ALFA 60R (6СТ-60 АЗ (0) (AL 60.0) 540А страна ввоза Украина, дисками автомобильными, автошинами </w:t>
            </w:r>
            <w:proofErr w:type="spellStart"/>
            <w:r w:rsidRPr="00EF07B1">
              <w:rPr>
                <w:color w:val="000000" w:themeColor="text1"/>
              </w:rPr>
              <w:t>Nokian</w:t>
            </w:r>
            <w:proofErr w:type="spellEnd"/>
            <w:r w:rsidRPr="00EF07B1">
              <w:rPr>
                <w:color w:val="000000" w:themeColor="text1"/>
              </w:rPr>
              <w:t xml:space="preserve"> </w:t>
            </w:r>
            <w:proofErr w:type="spellStart"/>
            <w:r w:rsidRPr="00EF07B1">
              <w:rPr>
                <w:color w:val="000000" w:themeColor="text1"/>
              </w:rPr>
              <w:t>Nordman</w:t>
            </w:r>
            <w:proofErr w:type="spellEnd"/>
            <w:r w:rsidRPr="00EF07B1">
              <w:rPr>
                <w:color w:val="000000" w:themeColor="text1"/>
              </w:rPr>
              <w:t xml:space="preserve"> SX3 195/60 R15 88НТ432326 06419440493206 Россия, ковриками автомобильными </w:t>
            </w:r>
            <w:proofErr w:type="spellStart"/>
            <w:r w:rsidRPr="00EF07B1">
              <w:rPr>
                <w:color w:val="000000" w:themeColor="text1"/>
              </w:rPr>
              <w:t>Geely</w:t>
            </w:r>
            <w:proofErr w:type="spellEnd"/>
            <w:r w:rsidRPr="00EF07B1">
              <w:rPr>
                <w:color w:val="000000" w:themeColor="text1"/>
              </w:rPr>
              <w:t xml:space="preserve"> SC7. Объем двигателя 1792 куб. см., передний привод, механическая коробка передач, бензин, 5 мест, пробег 247460 км по состоянию на 01.04.2025, автомобиль снят с учета.</w:t>
            </w:r>
          </w:p>
          <w:p w14:paraId="64E830EB" w14:textId="2E7EB268" w:rsidR="00EF07B1" w:rsidRDefault="00EF07B1" w:rsidP="00EF07B1">
            <w:pPr>
              <w:tabs>
                <w:tab w:val="left" w:pos="0"/>
              </w:tabs>
              <w:jc w:val="both"/>
              <w:rPr>
                <w:b/>
                <w:color w:val="000000" w:themeColor="text1"/>
              </w:rPr>
            </w:pPr>
            <w:r w:rsidRPr="00EF07B1">
              <w:rPr>
                <w:color w:val="000000" w:themeColor="text1"/>
              </w:rPr>
              <w:t>Начальная цена продажи</w:t>
            </w:r>
            <w:r>
              <w:rPr>
                <w:color w:val="000000" w:themeColor="text1"/>
              </w:rPr>
              <w:t>:</w:t>
            </w:r>
            <w:r w:rsidRPr="00EF07B1">
              <w:rPr>
                <w:color w:val="000000" w:themeColor="text1"/>
              </w:rPr>
              <w:t xml:space="preserve"> </w:t>
            </w:r>
            <w:r w:rsidRPr="00EF07B1">
              <w:rPr>
                <w:b/>
                <w:color w:val="000000" w:themeColor="text1"/>
              </w:rPr>
              <w:t xml:space="preserve">6 400,00 белорусских рублей без учета НДС </w:t>
            </w:r>
          </w:p>
          <w:p w14:paraId="1EC76975" w14:textId="77777777" w:rsidR="00EF07B1" w:rsidRPr="00EF07B1" w:rsidRDefault="00EF07B1" w:rsidP="00EF07B1">
            <w:pPr>
              <w:tabs>
                <w:tab w:val="left" w:pos="0"/>
              </w:tabs>
              <w:jc w:val="both"/>
              <w:rPr>
                <w:b/>
                <w:color w:val="000000" w:themeColor="text1"/>
              </w:rPr>
            </w:pPr>
          </w:p>
          <w:p w14:paraId="3AA98C4D" w14:textId="580F4FAA" w:rsidR="00EF07B1" w:rsidRPr="00EF07B1" w:rsidRDefault="00EF07B1" w:rsidP="00EF07B1">
            <w:pPr>
              <w:tabs>
                <w:tab w:val="left" w:pos="0"/>
              </w:tabs>
              <w:jc w:val="both"/>
              <w:rPr>
                <w:color w:val="000000" w:themeColor="text1"/>
              </w:rPr>
            </w:pPr>
            <w:r w:rsidRPr="00EF07B1">
              <w:rPr>
                <w:b/>
                <w:color w:val="000000" w:themeColor="text1"/>
              </w:rPr>
              <w:t xml:space="preserve">Лот 2: </w:t>
            </w:r>
            <w:r w:rsidRPr="00EF07B1">
              <w:rPr>
                <w:color w:val="000000" w:themeColor="text1"/>
              </w:rPr>
              <w:t xml:space="preserve">Автомобиль легковой универсал GEELY EMGRAND X7, год выпуска-2015,  VIN № Y4K8762ZXEB004861, инв. № 01540048 в комплекте с </w:t>
            </w:r>
            <w:proofErr w:type="spellStart"/>
            <w:r w:rsidRPr="00EF07B1">
              <w:rPr>
                <w:color w:val="000000" w:themeColor="text1"/>
              </w:rPr>
              <w:t>автоковриком</w:t>
            </w:r>
            <w:proofErr w:type="spellEnd"/>
            <w:r w:rsidRPr="00EF07B1">
              <w:rPr>
                <w:color w:val="000000" w:themeColor="text1"/>
              </w:rPr>
              <w:t xml:space="preserve"> багажным полиуретан EMGRAND Х7(2011-) 73508, </w:t>
            </w:r>
            <w:proofErr w:type="spellStart"/>
            <w:r w:rsidRPr="00EF07B1">
              <w:rPr>
                <w:color w:val="000000" w:themeColor="text1"/>
              </w:rPr>
              <w:t>автоковриками</w:t>
            </w:r>
            <w:proofErr w:type="spellEnd"/>
            <w:r w:rsidRPr="00EF07B1">
              <w:rPr>
                <w:color w:val="000000" w:themeColor="text1"/>
              </w:rPr>
              <w:t xml:space="preserve"> в салон полиуретан </w:t>
            </w:r>
            <w:proofErr w:type="spellStart"/>
            <w:r w:rsidRPr="00EF07B1">
              <w:rPr>
                <w:color w:val="000000" w:themeColor="text1"/>
              </w:rPr>
              <w:t>Emgrand</w:t>
            </w:r>
            <w:proofErr w:type="spellEnd"/>
            <w:r w:rsidRPr="00EF07B1">
              <w:rPr>
                <w:color w:val="000000" w:themeColor="text1"/>
              </w:rPr>
              <w:t xml:space="preserve"> (2011) 63509, </w:t>
            </w:r>
            <w:proofErr w:type="spellStart"/>
            <w:r w:rsidRPr="00EF07B1">
              <w:rPr>
                <w:color w:val="000000" w:themeColor="text1"/>
              </w:rPr>
              <w:t>автошторками</w:t>
            </w:r>
            <w:proofErr w:type="spellEnd"/>
            <w:r w:rsidRPr="00EF07B1">
              <w:rPr>
                <w:color w:val="000000" w:themeColor="text1"/>
              </w:rPr>
              <w:t xml:space="preserve"> ПСФ-5 ЕХ 7(задний комплект), дисками автомобильными Одиссей 7.0Jx17h2 56x114.3 ЕT 4567 Россия, защитой ДВС ЕХ7 (тр.7414 </w:t>
            </w:r>
            <w:proofErr w:type="spellStart"/>
            <w:r w:rsidRPr="00EF07B1">
              <w:rPr>
                <w:color w:val="000000" w:themeColor="text1"/>
              </w:rPr>
              <w:t>Зк</w:t>
            </w:r>
            <w:proofErr w:type="spellEnd"/>
            <w:r w:rsidRPr="00EF07B1">
              <w:rPr>
                <w:color w:val="000000" w:themeColor="text1"/>
              </w:rPr>
              <w:t xml:space="preserve"> </w:t>
            </w:r>
            <w:proofErr w:type="spellStart"/>
            <w:r w:rsidRPr="00EF07B1">
              <w:rPr>
                <w:color w:val="000000" w:themeColor="text1"/>
              </w:rPr>
              <w:t>Geely</w:t>
            </w:r>
            <w:proofErr w:type="spellEnd"/>
            <w:r w:rsidRPr="00EF07B1">
              <w:rPr>
                <w:color w:val="000000" w:themeColor="text1"/>
              </w:rPr>
              <w:t xml:space="preserve"> EMGRAND), шинами 225/60R17 TRINGLE TR757 103Т страна происхождения Китай, авто чехлами модельными на автомобиль </w:t>
            </w:r>
            <w:proofErr w:type="spellStart"/>
            <w:r w:rsidRPr="00EF07B1">
              <w:rPr>
                <w:color w:val="000000" w:themeColor="text1"/>
              </w:rPr>
              <w:t>Geely</w:t>
            </w:r>
            <w:proofErr w:type="spellEnd"/>
            <w:r w:rsidRPr="00EF07B1">
              <w:rPr>
                <w:color w:val="000000" w:themeColor="text1"/>
              </w:rPr>
              <w:t xml:space="preserve"> </w:t>
            </w:r>
            <w:proofErr w:type="spellStart"/>
            <w:r w:rsidRPr="00EF07B1">
              <w:rPr>
                <w:color w:val="000000" w:themeColor="text1"/>
              </w:rPr>
              <w:t>Emgrand</w:t>
            </w:r>
            <w:proofErr w:type="spellEnd"/>
            <w:r w:rsidRPr="00EF07B1">
              <w:rPr>
                <w:color w:val="000000" w:themeColor="text1"/>
              </w:rPr>
              <w:t xml:space="preserve"> Х7, 2015 года выпуска, аккумулятором </w:t>
            </w:r>
            <w:proofErr w:type="spellStart"/>
            <w:r w:rsidRPr="00EF07B1">
              <w:rPr>
                <w:color w:val="000000" w:themeColor="text1"/>
              </w:rPr>
              <w:t>Volat</w:t>
            </w:r>
            <w:proofErr w:type="spellEnd"/>
            <w:r w:rsidRPr="00EF07B1">
              <w:rPr>
                <w:color w:val="000000" w:themeColor="text1"/>
              </w:rPr>
              <w:t xml:space="preserve"> </w:t>
            </w:r>
            <w:proofErr w:type="spellStart"/>
            <w:r w:rsidRPr="00EF07B1">
              <w:rPr>
                <w:color w:val="000000" w:themeColor="text1"/>
              </w:rPr>
              <w:t>Prime</w:t>
            </w:r>
            <w:proofErr w:type="spellEnd"/>
            <w:r w:rsidRPr="00EF07B1">
              <w:rPr>
                <w:color w:val="000000" w:themeColor="text1"/>
              </w:rPr>
              <w:t xml:space="preserve"> </w:t>
            </w:r>
            <w:proofErr w:type="spellStart"/>
            <w:r w:rsidRPr="00EF07B1">
              <w:rPr>
                <w:color w:val="000000" w:themeColor="text1"/>
              </w:rPr>
              <w:t>Asia</w:t>
            </w:r>
            <w:proofErr w:type="spellEnd"/>
            <w:r w:rsidRPr="00EF07B1">
              <w:rPr>
                <w:color w:val="000000" w:themeColor="text1"/>
              </w:rPr>
              <w:t xml:space="preserve"> (70 A/h) 600A L+»  Беларусь. Объем двигателя 2378 куб. см., передний привод, тип трансмиссии - АКПП, бензин, 5 мест, пробег 365165 км по состоянию на 01.04.2025, автомобиль снят с учета.</w:t>
            </w:r>
          </w:p>
          <w:p w14:paraId="5F21E568" w14:textId="0AFEEA27" w:rsidR="009560CA" w:rsidRPr="00BB7904" w:rsidRDefault="00EF07B1" w:rsidP="00EF07B1">
            <w:pPr>
              <w:ind w:right="-30"/>
              <w:jc w:val="both"/>
            </w:pPr>
            <w:r w:rsidRPr="00EF07B1">
              <w:rPr>
                <w:color w:val="000000" w:themeColor="text1"/>
              </w:rPr>
              <w:t>Начальная цена продажи</w:t>
            </w:r>
            <w:r>
              <w:rPr>
                <w:color w:val="000000" w:themeColor="text1"/>
              </w:rPr>
              <w:t>:</w:t>
            </w:r>
            <w:r w:rsidRPr="00EF07B1">
              <w:rPr>
                <w:b/>
                <w:color w:val="000000" w:themeColor="text1"/>
              </w:rPr>
              <w:t xml:space="preserve">  11 700,00 белорусских рублей без учета НДС </w:t>
            </w:r>
            <w:bookmarkEnd w:id="0"/>
          </w:p>
        </w:tc>
      </w:tr>
      <w:tr w:rsidR="0041364F" w:rsidRPr="00B637F6" w14:paraId="5D1D7454" w14:textId="77777777" w:rsidTr="0041364F">
        <w:trPr>
          <w:trHeight w:val="213"/>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55C690B8" w14:textId="2FE5ADE3" w:rsidR="0041364F" w:rsidRPr="00BB7904" w:rsidRDefault="0041364F" w:rsidP="0041364F">
            <w:pPr>
              <w:jc w:val="center"/>
            </w:pPr>
            <w:r>
              <w:t>Сумма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AD0EA" w14:textId="27493459" w:rsidR="0041364F" w:rsidRPr="009560CA" w:rsidRDefault="009560CA" w:rsidP="00252B29">
            <w:pPr>
              <w:ind w:right="-30"/>
              <w:jc w:val="both"/>
              <w:rPr>
                <w:color w:val="000000" w:themeColor="text1"/>
              </w:rPr>
            </w:pPr>
            <w:r w:rsidRPr="009560CA">
              <w:rPr>
                <w:color w:val="000000" w:themeColor="text1"/>
              </w:rPr>
              <w:t>10% от начальной цены лота</w:t>
            </w:r>
          </w:p>
        </w:tc>
      </w:tr>
      <w:tr w:rsidR="00F5390E" w:rsidRPr="002957C9" w14:paraId="626E77E5" w14:textId="77777777" w:rsidTr="0041364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41364F">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08FD14F5" w:rsidR="0004470E" w:rsidRPr="009560CA" w:rsidRDefault="009560CA" w:rsidP="0041364F">
            <w:pPr>
              <w:ind w:right="-30"/>
              <w:jc w:val="both"/>
            </w:pPr>
            <w:r w:rsidRPr="009560CA">
              <w:t xml:space="preserve">Могилевская обл., </w:t>
            </w:r>
            <w:proofErr w:type="spellStart"/>
            <w:r w:rsidRPr="009560CA">
              <w:t>г.п</w:t>
            </w:r>
            <w:proofErr w:type="spellEnd"/>
            <w:r w:rsidRPr="009560CA">
              <w:t>. Глуск, ул. Кирова,16</w:t>
            </w:r>
          </w:p>
        </w:tc>
      </w:tr>
      <w:tr w:rsidR="00F53813" w:rsidRPr="002957C9" w14:paraId="41B23366" w14:textId="77777777" w:rsidTr="00666CC6">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41364F">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9560CA" w:rsidRDefault="00F53813" w:rsidP="0041364F">
            <w:pPr>
              <w:pStyle w:val="newncpi"/>
              <w:ind w:firstLine="0"/>
            </w:pPr>
            <w:r w:rsidRPr="009560CA">
              <w:t>5 %</w:t>
            </w:r>
            <w:r w:rsidR="00281CCD" w:rsidRPr="009560CA">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41364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41364F">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A85D0C0" w14:textId="444F1E40" w:rsidR="00BB71F1" w:rsidRPr="009560CA" w:rsidRDefault="009560CA" w:rsidP="0041364F">
            <w:pPr>
              <w:pStyle w:val="newncpi"/>
              <w:ind w:firstLine="0"/>
            </w:pPr>
            <w:r w:rsidRPr="009560CA">
              <w:t xml:space="preserve">Расчетный счет Главного управления Министерства финансов Республики Беларусь по Могилевской области № </w:t>
            </w:r>
            <w:r w:rsidRPr="009560CA">
              <w:rPr>
                <w:lang w:val="en-US"/>
              </w:rPr>
              <w:t>BY</w:t>
            </w:r>
            <w:r w:rsidRPr="009560CA">
              <w:t>52</w:t>
            </w:r>
            <w:r w:rsidRPr="009560CA">
              <w:rPr>
                <w:lang w:val="en-US"/>
              </w:rPr>
              <w:t>AKBB</w:t>
            </w:r>
            <w:r w:rsidRPr="009560CA">
              <w:t xml:space="preserve">36007140003140000000,ОАО «АСБ </w:t>
            </w:r>
            <w:proofErr w:type="spellStart"/>
            <w:r w:rsidRPr="009560CA">
              <w:t>Беларусбанк</w:t>
            </w:r>
            <w:proofErr w:type="spellEnd"/>
            <w:r w:rsidRPr="009560CA">
              <w:t xml:space="preserve">» г. Минск, БИК </w:t>
            </w:r>
            <w:r w:rsidRPr="009560CA">
              <w:rPr>
                <w:lang w:val="en-US"/>
              </w:rPr>
              <w:t>AKBBBY</w:t>
            </w:r>
            <w:r w:rsidRPr="009560CA">
              <w:t>2</w:t>
            </w:r>
            <w:r w:rsidRPr="009560CA">
              <w:rPr>
                <w:lang w:val="en-US"/>
              </w:rPr>
              <w:t>X</w:t>
            </w:r>
            <w:r w:rsidRPr="009560CA">
              <w:t>, УНП 700451296, код платежа  04707</w:t>
            </w:r>
          </w:p>
        </w:tc>
      </w:tr>
      <w:tr w:rsidR="00F53813" w:rsidRPr="002957C9" w14:paraId="1AAA606E" w14:textId="77777777" w:rsidTr="008A2EBD">
        <w:trPr>
          <w:trHeight w:val="94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41364F">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02272055" w:rsidR="00F53813" w:rsidRPr="002957C9" w:rsidRDefault="00F53813" w:rsidP="00EF07B1">
            <w:pPr>
              <w:rPr>
                <w:b/>
                <w:bCs/>
                <w:i/>
                <w:iCs/>
              </w:rPr>
            </w:pPr>
            <w:r w:rsidRPr="002957C9">
              <w:rPr>
                <w:b/>
                <w:bCs/>
              </w:rPr>
              <w:t xml:space="preserve">по </w:t>
            </w:r>
            <w:r w:rsidR="00EF07B1">
              <w:rPr>
                <w:b/>
                <w:bCs/>
              </w:rPr>
              <w:t>27</w:t>
            </w:r>
            <w:r w:rsidR="00F5390E" w:rsidRPr="002957C9">
              <w:rPr>
                <w:b/>
                <w:bCs/>
              </w:rPr>
              <w:t>.</w:t>
            </w:r>
            <w:r w:rsidR="00A3317F" w:rsidRPr="002957C9">
              <w:rPr>
                <w:b/>
                <w:bCs/>
              </w:rPr>
              <w:t>0</w:t>
            </w:r>
            <w:r w:rsidR="00252B29">
              <w:rPr>
                <w:b/>
                <w:bCs/>
              </w:rPr>
              <w:t>5</w:t>
            </w:r>
            <w:r w:rsidR="00F5390E" w:rsidRPr="002957C9">
              <w:rPr>
                <w:b/>
                <w:bCs/>
              </w:rPr>
              <w:t>.202</w:t>
            </w:r>
            <w:r w:rsidR="007E40D7" w:rsidRPr="002957C9">
              <w:rPr>
                <w:b/>
                <w:bCs/>
              </w:rPr>
              <w:t>5</w:t>
            </w:r>
            <w:r w:rsidRPr="002957C9">
              <w:rPr>
                <w:b/>
                <w:bCs/>
              </w:rPr>
              <w:t xml:space="preserve"> до 1</w:t>
            </w:r>
            <w:r w:rsidR="00832432">
              <w:rPr>
                <w:b/>
                <w:bCs/>
              </w:rPr>
              <w:t>2</w:t>
            </w:r>
            <w:r w:rsidRPr="002957C9">
              <w:rPr>
                <w:b/>
                <w:bCs/>
              </w:rPr>
              <w:t>.</w:t>
            </w:r>
            <w:r w:rsidR="00F5390E" w:rsidRPr="002957C9">
              <w:rPr>
                <w:b/>
                <w:bCs/>
              </w:rPr>
              <w:t>0</w:t>
            </w:r>
            <w:r w:rsidRPr="002957C9">
              <w:rPr>
                <w:b/>
                <w:bCs/>
              </w:rPr>
              <w:t>0</w:t>
            </w:r>
          </w:p>
        </w:tc>
      </w:tr>
      <w:tr w:rsidR="00F53813" w:rsidRPr="009560CA" w14:paraId="5AF0F435" w14:textId="77777777" w:rsidTr="009560CA">
        <w:trPr>
          <w:trHeight w:val="1411"/>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41364F">
            <w:pPr>
              <w:jc w:val="center"/>
              <w:rPr>
                <w:color w:val="000000"/>
              </w:rPr>
            </w:pPr>
            <w:r w:rsidRPr="002957C9">
              <w:rPr>
                <w:color w:val="000000"/>
              </w:rPr>
              <w:lastRenderedPageBreak/>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AEA0F1F" w14:textId="77777777" w:rsidR="009560CA" w:rsidRPr="004D7491" w:rsidRDefault="009560CA" w:rsidP="009560CA">
            <w:pPr>
              <w:spacing w:line="280" w:lineRule="exact"/>
              <w:jc w:val="both"/>
              <w:rPr>
                <w:sz w:val="26"/>
                <w:szCs w:val="26"/>
              </w:rPr>
            </w:pPr>
            <w:proofErr w:type="spellStart"/>
            <w:r w:rsidRPr="004D7491">
              <w:rPr>
                <w:rFonts w:eastAsia="Calibri"/>
                <w:sz w:val="26"/>
                <w:szCs w:val="26"/>
              </w:rPr>
              <w:t>Глусский</w:t>
            </w:r>
            <w:proofErr w:type="spellEnd"/>
            <w:r w:rsidRPr="004D7491">
              <w:rPr>
                <w:rFonts w:eastAsia="Calibri"/>
                <w:sz w:val="26"/>
                <w:szCs w:val="26"/>
              </w:rPr>
              <w:t xml:space="preserve"> районный исполнительный комитет. УНП 700335846</w:t>
            </w:r>
            <w:r w:rsidRPr="004D7491">
              <w:rPr>
                <w:sz w:val="26"/>
                <w:szCs w:val="26"/>
              </w:rPr>
              <w:t>,</w:t>
            </w:r>
          </w:p>
          <w:p w14:paraId="00530CA1" w14:textId="77777777" w:rsidR="009560CA" w:rsidRPr="004D7491" w:rsidRDefault="009560CA" w:rsidP="009560CA">
            <w:pPr>
              <w:spacing w:line="280" w:lineRule="exact"/>
              <w:jc w:val="both"/>
              <w:rPr>
                <w:rFonts w:eastAsia="Calibri"/>
                <w:sz w:val="26"/>
                <w:szCs w:val="26"/>
              </w:rPr>
            </w:pPr>
            <w:r w:rsidRPr="004D7491">
              <w:rPr>
                <w:rFonts w:eastAsia="Calibri"/>
                <w:sz w:val="26"/>
                <w:szCs w:val="26"/>
              </w:rPr>
              <w:t xml:space="preserve">213879, Могилевская обл., </w:t>
            </w:r>
            <w:proofErr w:type="spellStart"/>
            <w:r w:rsidRPr="004D7491">
              <w:rPr>
                <w:rFonts w:eastAsia="Calibri"/>
                <w:sz w:val="26"/>
                <w:szCs w:val="26"/>
              </w:rPr>
              <w:t>г</w:t>
            </w:r>
            <w:r w:rsidRPr="004D7491">
              <w:rPr>
                <w:sz w:val="26"/>
                <w:szCs w:val="26"/>
              </w:rPr>
              <w:t>.</w:t>
            </w:r>
            <w:r w:rsidRPr="004D7491">
              <w:rPr>
                <w:rFonts w:eastAsia="Calibri"/>
                <w:sz w:val="26"/>
                <w:szCs w:val="26"/>
              </w:rPr>
              <w:t>п</w:t>
            </w:r>
            <w:proofErr w:type="spellEnd"/>
            <w:r w:rsidRPr="004D7491">
              <w:rPr>
                <w:rFonts w:eastAsia="Calibri"/>
                <w:sz w:val="26"/>
                <w:szCs w:val="26"/>
              </w:rPr>
              <w:t>. Глуск, ул. Кирова, д. 16.</w:t>
            </w:r>
          </w:p>
          <w:p w14:paraId="0D18336A" w14:textId="77777777" w:rsidR="009560CA" w:rsidRPr="004D7491" w:rsidRDefault="009560CA" w:rsidP="009560CA">
            <w:pPr>
              <w:spacing w:line="280" w:lineRule="exact"/>
              <w:jc w:val="both"/>
              <w:rPr>
                <w:sz w:val="26"/>
                <w:szCs w:val="26"/>
              </w:rPr>
            </w:pPr>
            <w:r w:rsidRPr="004D7491">
              <w:rPr>
                <w:sz w:val="26"/>
                <w:szCs w:val="26"/>
              </w:rPr>
              <w:t xml:space="preserve">Контактный номер телефона 8(02230)78968, </w:t>
            </w:r>
          </w:p>
          <w:p w14:paraId="2425D88A" w14:textId="74792274" w:rsidR="0041364F" w:rsidRPr="009560CA" w:rsidRDefault="009560CA" w:rsidP="009560CA">
            <w:pPr>
              <w:jc w:val="both"/>
            </w:pPr>
            <w:r w:rsidRPr="004D7491">
              <w:rPr>
                <w:sz w:val="26"/>
                <w:szCs w:val="26"/>
              </w:rPr>
              <w:t>адрес электронной почты: ur@glusk.gov.by</w:t>
            </w:r>
          </w:p>
        </w:tc>
      </w:tr>
      <w:tr w:rsidR="0041364F" w:rsidRPr="002957C9" w14:paraId="4AD976F8" w14:textId="77777777" w:rsidTr="0041364F">
        <w:trPr>
          <w:trHeight w:val="2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C02ECAB" w14:textId="00E80B21" w:rsidR="0041364F" w:rsidRPr="002957C9" w:rsidRDefault="0041364F" w:rsidP="0041364F">
            <w:pPr>
              <w:jc w:val="center"/>
              <w:rPr>
                <w:color w:val="000000"/>
              </w:rPr>
            </w:pPr>
            <w:r>
              <w:rPr>
                <w:color w:val="000000"/>
              </w:rPr>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0FA6576" w14:textId="77777777" w:rsidR="009560CA" w:rsidRDefault="009560CA" w:rsidP="009560CA">
            <w:pPr>
              <w:jc w:val="both"/>
              <w:rPr>
                <w:sz w:val="26"/>
                <w:szCs w:val="26"/>
              </w:rPr>
            </w:pPr>
            <w:proofErr w:type="spellStart"/>
            <w:r w:rsidRPr="004D7491">
              <w:rPr>
                <w:sz w:val="26"/>
                <w:szCs w:val="26"/>
              </w:rPr>
              <w:t>Савостюк</w:t>
            </w:r>
            <w:proofErr w:type="spellEnd"/>
            <w:r w:rsidRPr="004D7491">
              <w:rPr>
                <w:sz w:val="26"/>
                <w:szCs w:val="26"/>
              </w:rPr>
              <w:t xml:space="preserve"> Наталия Викторовна, раб. тел. № 8(02230) 78968</w:t>
            </w:r>
          </w:p>
          <w:p w14:paraId="173E4493" w14:textId="06AEF505" w:rsidR="0041364F" w:rsidRDefault="0041364F" w:rsidP="0041364F">
            <w:pPr>
              <w:jc w:val="both"/>
            </w:pPr>
          </w:p>
        </w:tc>
      </w:tr>
      <w:tr w:rsidR="00F53813" w:rsidRPr="002957C9" w14:paraId="054A93A2" w14:textId="77777777" w:rsidTr="008A2EBD">
        <w:trPr>
          <w:trHeight w:val="12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41364F">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41364F">
            <w:r w:rsidRPr="002957C9">
              <w:t xml:space="preserve">Витебский филиал РУП «Институт недвижимости и оценки», г. Витебск                         ул. Свидинского, 4, 210016, УНП </w:t>
            </w:r>
            <w:r w:rsidR="00D174FF" w:rsidRPr="002957C9">
              <w:t xml:space="preserve"> 190055182</w:t>
            </w:r>
            <w:r w:rsidRPr="002957C9">
              <w:t xml:space="preserve">,  </w:t>
            </w:r>
          </w:p>
          <w:p w14:paraId="60A06B8B" w14:textId="18F975EF" w:rsidR="00F53813" w:rsidRPr="002957C9" w:rsidRDefault="00F53813" w:rsidP="0041364F">
            <w:pPr>
              <w:rPr>
                <w:b/>
              </w:rPr>
            </w:pPr>
            <w:r w:rsidRPr="002957C9">
              <w:t>тел. 8 0212 366-366, 365-365- 365-495, 29 591 00 02, 29 384 24 05</w:t>
            </w:r>
          </w:p>
        </w:tc>
      </w:tr>
      <w:tr w:rsidR="00F53813" w:rsidRPr="002957C9" w14:paraId="5DE80E92" w14:textId="77777777" w:rsidTr="008A2EBD">
        <w:trPr>
          <w:trHeight w:val="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41364F">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EF07B1" w:rsidP="0041364F">
            <w:pPr>
              <w:rPr>
                <w:b/>
                <w:bCs/>
                <w:color w:val="000000"/>
              </w:rPr>
            </w:pPr>
            <w:hyperlink r:id="rId5" w:history="1">
              <w:r w:rsidR="00F53813" w:rsidRPr="002957C9">
                <w:rPr>
                  <w:b/>
                  <w:bCs/>
                </w:rPr>
                <w:t>www.gostorg.by</w:t>
              </w:r>
            </w:hyperlink>
          </w:p>
        </w:tc>
      </w:tr>
      <w:tr w:rsidR="00F53813" w:rsidRPr="002957C9" w14:paraId="1C663044" w14:textId="77777777" w:rsidTr="0041364F">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41364F">
            <w:pPr>
              <w:jc w:val="center"/>
              <w:rPr>
                <w:color w:val="000000"/>
              </w:rPr>
            </w:pPr>
            <w:r w:rsidRPr="002957C9">
              <w:rPr>
                <w:color w:val="000000"/>
              </w:rPr>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41364F">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41364F">
            <w:pPr>
              <w:jc w:val="both"/>
            </w:pPr>
            <w:r w:rsidRPr="002957C9">
              <w:t>ШАГ 1. Первичная регистрация</w:t>
            </w:r>
          </w:p>
          <w:p w14:paraId="79003638" w14:textId="77777777" w:rsidR="00F53813" w:rsidRPr="002957C9" w:rsidRDefault="00F53813" w:rsidP="0041364F">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41364F">
            <w:pPr>
              <w:jc w:val="both"/>
            </w:pPr>
            <w:r w:rsidRPr="002957C9">
              <w:t>- задайте логин, пароль и электронную почту пользователя;</w:t>
            </w:r>
          </w:p>
          <w:p w14:paraId="0EC80911" w14:textId="77777777" w:rsidR="00F53813" w:rsidRPr="002957C9" w:rsidRDefault="00F53813" w:rsidP="0041364F">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41364F">
            <w:pPr>
              <w:jc w:val="both"/>
            </w:pPr>
            <w:r w:rsidRPr="002957C9">
              <w:t>ШАГ 2. Регистрация на ЭТП</w:t>
            </w:r>
          </w:p>
          <w:p w14:paraId="31D80232" w14:textId="77777777" w:rsidR="00F53813" w:rsidRPr="002957C9" w:rsidRDefault="00F53813" w:rsidP="0041364F">
            <w:pPr>
              <w:jc w:val="both"/>
            </w:pPr>
            <w:r w:rsidRPr="002957C9">
              <w:t>- введите логин и пароль для входа в личный кабинет;</w:t>
            </w:r>
          </w:p>
          <w:p w14:paraId="6E6EEE35" w14:textId="77777777" w:rsidR="00F53813" w:rsidRPr="002957C9" w:rsidRDefault="00F53813" w:rsidP="0041364F">
            <w:pPr>
              <w:jc w:val="both"/>
            </w:pPr>
            <w:r w:rsidRPr="002957C9">
              <w:t>- заполните данные на вкладке «Мои данные»;</w:t>
            </w:r>
          </w:p>
          <w:p w14:paraId="30B55A32"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41364F">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41364F">
            <w:pPr>
              <w:jc w:val="both"/>
            </w:pPr>
            <w:r w:rsidRPr="002957C9">
              <w:t xml:space="preserve">- дождитесь уведомление от оператора ЭТП о прохождении </w:t>
            </w:r>
            <w:proofErr w:type="spellStart"/>
            <w:r w:rsidRPr="002957C9">
              <w:t>модерации</w:t>
            </w:r>
            <w:proofErr w:type="spellEnd"/>
            <w:r w:rsidRPr="002957C9">
              <w:t xml:space="preserve">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41364F">
            <w:pPr>
              <w:jc w:val="both"/>
            </w:pPr>
            <w:r w:rsidRPr="002957C9">
              <w:t>ШАГ 3. Подача заявления на участие в торгах</w:t>
            </w:r>
          </w:p>
          <w:p w14:paraId="325A149F" w14:textId="77777777" w:rsidR="00F53813" w:rsidRPr="002957C9" w:rsidRDefault="00F53813" w:rsidP="0041364F">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41364F">
            <w:pPr>
              <w:jc w:val="both"/>
            </w:pPr>
            <w:r w:rsidRPr="002957C9">
              <w:t>- кликните по кнопке «Участвовать в аукционе»;</w:t>
            </w:r>
          </w:p>
          <w:p w14:paraId="5B9495CB" w14:textId="77777777" w:rsidR="00F53813" w:rsidRPr="002957C9" w:rsidRDefault="00F53813" w:rsidP="0041364F">
            <w:pPr>
              <w:jc w:val="both"/>
            </w:pPr>
            <w:r w:rsidRPr="002957C9">
              <w:t>- заполните экранную форму заявления на участие в торгах;</w:t>
            </w:r>
          </w:p>
          <w:p w14:paraId="6E436E86" w14:textId="77777777" w:rsidR="00F53813" w:rsidRPr="002957C9" w:rsidRDefault="00F53813" w:rsidP="0041364F">
            <w:pPr>
              <w:jc w:val="both"/>
            </w:pPr>
            <w:r w:rsidRPr="002957C9">
              <w:t>- внесите задаток и прикрепите чек об оплате;</w:t>
            </w:r>
          </w:p>
          <w:p w14:paraId="2BF40C75" w14:textId="77777777" w:rsidR="00F53813" w:rsidRPr="002957C9" w:rsidRDefault="00F53813" w:rsidP="0041364F">
            <w:pPr>
              <w:jc w:val="both"/>
            </w:pPr>
            <w:r w:rsidRPr="002957C9">
              <w:t>- примите условия соглашения о правах и обязанностях;</w:t>
            </w:r>
          </w:p>
          <w:p w14:paraId="4B886ECB" w14:textId="77777777" w:rsidR="00F53813" w:rsidRPr="002957C9" w:rsidRDefault="00F53813" w:rsidP="0041364F">
            <w:pPr>
              <w:jc w:val="both"/>
            </w:pPr>
            <w:r w:rsidRPr="002957C9">
              <w:t>- кликните по кнопке «Отправить заявку на участие в торгах»;</w:t>
            </w:r>
          </w:p>
          <w:p w14:paraId="4C0F3511" w14:textId="77777777" w:rsidR="00F53813" w:rsidRPr="002957C9" w:rsidRDefault="00F53813" w:rsidP="0041364F">
            <w:pPr>
              <w:jc w:val="both"/>
            </w:pPr>
            <w:r w:rsidRPr="002957C9">
              <w:t>- ожидайте уведомление оператора ЭТП о регистрации на торги;</w:t>
            </w:r>
          </w:p>
          <w:p w14:paraId="7E73A669" w14:textId="77777777" w:rsidR="00F53813" w:rsidRPr="002957C9" w:rsidRDefault="00F53813" w:rsidP="0041364F">
            <w:pPr>
              <w:jc w:val="both"/>
            </w:pPr>
            <w:r w:rsidRPr="002957C9">
              <w:t>- участвуйте в торгах в назначенное время. Удачных торгов!</w:t>
            </w:r>
          </w:p>
          <w:p w14:paraId="62922A1B" w14:textId="4E91A42A" w:rsidR="00F53813" w:rsidRPr="002957C9" w:rsidRDefault="00F53813" w:rsidP="0041364F">
            <w:pPr>
              <w:jc w:val="both"/>
            </w:pPr>
            <w:r w:rsidRPr="002957C9">
              <w:t xml:space="preserve">Перечень документов для участия в торгах и требования к их оформлению указаны в </w:t>
            </w:r>
            <w:proofErr w:type="spellStart"/>
            <w:r w:rsidRPr="002957C9">
              <w:t>п.п</w:t>
            </w:r>
            <w:proofErr w:type="spellEnd"/>
            <w:r w:rsidRPr="002957C9">
              <w:t>. 2.2.3 Регламента электронной торговой площадки «GOSTORG».</w:t>
            </w:r>
          </w:p>
        </w:tc>
      </w:tr>
      <w:tr w:rsidR="00F53813" w:rsidRPr="002957C9" w14:paraId="54BACA00" w14:textId="77777777" w:rsidTr="0041364F">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41364F">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41364F">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252B29">
        <w:trPr>
          <w:trHeight w:val="98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41364F">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587FD71" w14:textId="77777777" w:rsidR="009560CA" w:rsidRPr="00A54D00" w:rsidRDefault="009560CA" w:rsidP="009560CA">
            <w:pPr>
              <w:ind w:right="-30" w:firstLine="709"/>
              <w:contextualSpacing/>
              <w:jc w:val="both"/>
              <w:rPr>
                <w:b/>
                <w:bCs/>
                <w:color w:val="000000" w:themeColor="text1"/>
              </w:rPr>
            </w:pPr>
            <w:r w:rsidRPr="00A54D00">
              <w:rPr>
                <w:color w:val="000000" w:themeColor="text1"/>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7D12D853" w14:textId="77777777" w:rsidR="009560CA" w:rsidRPr="00A54D00" w:rsidRDefault="009560CA" w:rsidP="009560CA">
            <w:pPr>
              <w:ind w:firstLine="709"/>
              <w:jc w:val="both"/>
              <w:rPr>
                <w:color w:val="000000" w:themeColor="text1"/>
              </w:rPr>
            </w:pPr>
            <w:r w:rsidRPr="004574E0">
              <w:rPr>
                <w:color w:val="000000" w:themeColor="text1"/>
              </w:rPr>
              <w:t xml:space="preserve"> заключить </w:t>
            </w:r>
            <w:r w:rsidRPr="00A54D00">
              <w:rPr>
                <w:color w:val="000000" w:themeColor="text1"/>
              </w:rPr>
              <w:t xml:space="preserve">с Продавцом договор купли-продажи в течение </w:t>
            </w:r>
            <w:r w:rsidRPr="00071924">
              <w:t xml:space="preserve">10 (десяти) рабочих дней </w:t>
            </w:r>
            <w:r w:rsidRPr="00A54D00">
              <w:rPr>
                <w:color w:val="000000" w:themeColor="text1"/>
              </w:rPr>
              <w:t>с даты проведения электронных торгов</w:t>
            </w:r>
            <w:r>
              <w:rPr>
                <w:color w:val="000000" w:themeColor="text1"/>
              </w:rPr>
              <w:t xml:space="preserve"> и утверждения протокола </w:t>
            </w:r>
            <w:r>
              <w:rPr>
                <w:color w:val="000000" w:themeColor="text1"/>
              </w:rPr>
              <w:lastRenderedPageBreak/>
              <w:t>электронных торгов</w:t>
            </w:r>
            <w:r w:rsidRPr="00A54D00">
              <w:rPr>
                <w:color w:val="000000" w:themeColor="text1"/>
              </w:rPr>
              <w:t>.</w:t>
            </w:r>
          </w:p>
          <w:p w14:paraId="5701E728" w14:textId="77777777" w:rsidR="009560CA" w:rsidRDefault="009560CA" w:rsidP="009560CA">
            <w:pPr>
              <w:tabs>
                <w:tab w:val="left" w:pos="6840"/>
              </w:tabs>
              <w:ind w:firstLine="720"/>
              <w:jc w:val="both"/>
              <w:rPr>
                <w:color w:val="000000" w:themeColor="text1"/>
              </w:rPr>
            </w:pPr>
            <w:r w:rsidRPr="00AE2FFF">
              <w:rPr>
                <w:color w:val="000000" w:themeColor="text1"/>
              </w:rPr>
              <w:t xml:space="preserve">оплатить стоимость приобретенного имущества в течение </w:t>
            </w:r>
            <w:r w:rsidRPr="00071924">
              <w:t xml:space="preserve">30 (тридцати) </w:t>
            </w:r>
            <w:r w:rsidRPr="00AE2FFF">
              <w:rPr>
                <w:color w:val="000000" w:themeColor="text1"/>
              </w:rPr>
              <w:t>календарных дней с даты заключения договора купли-продажи, за исключением оплаты стоимости приобретенного имущества в рассрочку.</w:t>
            </w:r>
          </w:p>
          <w:p w14:paraId="7F0DBEDF" w14:textId="77777777" w:rsidR="009560CA" w:rsidRPr="00EF07B1" w:rsidRDefault="009560CA" w:rsidP="009560CA">
            <w:pPr>
              <w:tabs>
                <w:tab w:val="left" w:pos="6840"/>
              </w:tabs>
              <w:ind w:firstLine="720"/>
              <w:jc w:val="both"/>
              <w:rPr>
                <w:color w:val="000000" w:themeColor="text1"/>
              </w:rPr>
            </w:pPr>
            <w:r w:rsidRPr="00EF07B1">
              <w:rPr>
                <w:color w:val="000000" w:themeColor="text1"/>
              </w:rPr>
              <w:t>Рассрочка оплаты стоимости приобретенного имущества предоставляется по письменному заявлению Победителя электронных торгов (Претендента на покупку) в соответствии законодательством.</w:t>
            </w:r>
          </w:p>
          <w:p w14:paraId="4D606CF1" w14:textId="77777777" w:rsidR="009560CA" w:rsidRPr="00071924" w:rsidRDefault="009560CA" w:rsidP="009560CA">
            <w:pPr>
              <w:ind w:firstLine="709"/>
              <w:jc w:val="both"/>
            </w:pPr>
            <w:r w:rsidRPr="00EF07B1">
              <w:t xml:space="preserve"> победитель своими силами и за свой счет забирает автомобиль.</w:t>
            </w:r>
            <w:r w:rsidRPr="00071924">
              <w:t xml:space="preserve"> </w:t>
            </w:r>
          </w:p>
          <w:p w14:paraId="07404407" w14:textId="77777777" w:rsidR="009560CA" w:rsidRDefault="009560CA" w:rsidP="009560CA">
            <w:pPr>
              <w:ind w:firstLine="709"/>
              <w:jc w:val="both"/>
            </w:pPr>
            <w:r>
              <w:rPr>
                <w:color w:val="000000" w:themeColor="text1"/>
              </w:rPr>
              <w:t xml:space="preserve"> победитель электронных торгов </w:t>
            </w:r>
            <w:r>
              <w:t xml:space="preserve">либо единственный участник, согласившийся приобрести Лот по начальной цене, увеличенной на пять процентов, обязан возместить организатору электронных торгов фактические затраты по организации и проведению электронных торгов в </w:t>
            </w:r>
            <w:r w:rsidRPr="004F4C21">
              <w:t>течение 10 (десяти) рабочих дней.</w:t>
            </w:r>
          </w:p>
          <w:p w14:paraId="74777774" w14:textId="0DD66908" w:rsidR="00F53813" w:rsidRPr="008A2EBD" w:rsidRDefault="00F53813" w:rsidP="00252B29">
            <w:pPr>
              <w:ind w:firstLine="709"/>
              <w:jc w:val="both"/>
              <w:rPr>
                <w:color w:val="000000" w:themeColor="text1"/>
              </w:rPr>
            </w:pPr>
          </w:p>
        </w:tc>
      </w:tr>
      <w:tr w:rsidR="00F53813" w:rsidRPr="002957C9" w14:paraId="4602EECA" w14:textId="77777777" w:rsidTr="0041364F">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65B4B1D" w:rsidR="00F53813" w:rsidRPr="00891B54" w:rsidRDefault="00891B54" w:rsidP="00891B54">
            <w:pPr>
              <w:pStyle w:val="newncpi0"/>
              <w:spacing w:after="0" w:line="0" w:lineRule="atLeast"/>
              <w:jc w:val="center"/>
              <w:rPr>
                <w:color w:val="000000"/>
                <w:lang w:val="ru-RU"/>
              </w:rPr>
            </w:pPr>
            <w:r w:rsidRPr="00891B54">
              <w:rPr>
                <w:rFonts w:eastAsia="Times New Roman"/>
                <w:color w:val="000000"/>
                <w:lang w:val="ru-RU" w:eastAsia="ru-RU"/>
              </w:rPr>
              <w:lastRenderedPageBreak/>
              <w:t>П</w:t>
            </w:r>
            <w:r>
              <w:rPr>
                <w:rFonts w:eastAsia="Times New Roman"/>
                <w:color w:val="000000"/>
                <w:lang w:val="ru-RU" w:eastAsia="ru-RU"/>
              </w:rPr>
              <w:t>остановление</w:t>
            </w:r>
            <w:r w:rsidRPr="00891B54">
              <w:rPr>
                <w:rFonts w:eastAsia="Times New Roman"/>
                <w:color w:val="000000"/>
                <w:lang w:val="ru-RU" w:eastAsia="ru-RU"/>
              </w:rPr>
              <w:t> С</w:t>
            </w:r>
            <w:r>
              <w:rPr>
                <w:rFonts w:eastAsia="Times New Roman"/>
                <w:color w:val="000000"/>
                <w:lang w:val="ru-RU" w:eastAsia="ru-RU"/>
              </w:rPr>
              <w:t>овета</w:t>
            </w:r>
            <w:r w:rsidRPr="00891B54">
              <w:rPr>
                <w:rFonts w:eastAsia="Times New Roman"/>
                <w:color w:val="000000"/>
                <w:lang w:val="ru-RU" w:eastAsia="ru-RU"/>
              </w:rPr>
              <w:t xml:space="preserve"> М</w:t>
            </w:r>
            <w:r>
              <w:rPr>
                <w:rFonts w:eastAsia="Times New Roman"/>
                <w:color w:val="000000"/>
                <w:lang w:val="ru-RU" w:eastAsia="ru-RU"/>
              </w:rPr>
              <w:t>инистров</w:t>
            </w:r>
            <w:r w:rsidRPr="00891B54">
              <w:rPr>
                <w:rFonts w:eastAsia="Times New Roman"/>
                <w:color w:val="000000"/>
                <w:lang w:val="ru-RU" w:eastAsia="ru-RU"/>
              </w:rPr>
              <w:t xml:space="preserve"> Р</w:t>
            </w:r>
            <w:r>
              <w:rPr>
                <w:rFonts w:eastAsia="Times New Roman"/>
                <w:color w:val="000000"/>
                <w:lang w:val="ru-RU" w:eastAsia="ru-RU"/>
              </w:rPr>
              <w:t>еспублики</w:t>
            </w:r>
            <w:r w:rsidRPr="00891B54">
              <w:rPr>
                <w:rFonts w:eastAsia="Times New Roman"/>
                <w:color w:val="000000"/>
                <w:lang w:val="ru-RU" w:eastAsia="ru-RU"/>
              </w:rPr>
              <w:t xml:space="preserve"> Б</w:t>
            </w:r>
            <w:r>
              <w:rPr>
                <w:rFonts w:eastAsia="Times New Roman"/>
                <w:color w:val="000000"/>
                <w:lang w:val="ru-RU" w:eastAsia="ru-RU"/>
              </w:rPr>
              <w:t xml:space="preserve">еларусь от </w:t>
            </w:r>
            <w:r w:rsidRPr="00891B54">
              <w:rPr>
                <w:color w:val="000000"/>
                <w:lang w:val="ru-RU"/>
              </w:rPr>
              <w:t xml:space="preserve">12 июля 2013 г. № 608. </w:t>
            </w:r>
            <w:r w:rsidR="00DB5C4F" w:rsidRPr="00891B54">
              <w:rPr>
                <w:color w:val="000000"/>
                <w:lang w:val="ru-RU"/>
              </w:rPr>
              <w:t xml:space="preserve">Порядок проведения </w:t>
            </w:r>
            <w:r w:rsidR="002A7363" w:rsidRPr="00891B54">
              <w:rPr>
                <w:color w:val="000000"/>
                <w:lang w:val="ru-RU"/>
              </w:rPr>
              <w:t>электронных торгов</w:t>
            </w:r>
            <w:r w:rsidR="00DB5C4F" w:rsidRPr="00891B54">
              <w:rPr>
                <w:color w:val="000000"/>
                <w:lang w:val="ru-RU"/>
              </w:rPr>
              <w:t xml:space="preserve"> определен </w:t>
            </w:r>
            <w:r w:rsidR="00F53813" w:rsidRPr="00891B54">
              <w:rPr>
                <w:color w:val="000000"/>
                <w:lang w:val="ru-RU"/>
              </w:rPr>
              <w:t>Регламентом ЭТП «</w:t>
            </w:r>
            <w:r w:rsidR="00F53813" w:rsidRPr="002957C9">
              <w:rPr>
                <w:color w:val="000000"/>
              </w:rPr>
              <w:t>GOSTORG</w:t>
            </w:r>
            <w:r w:rsidR="00F53813" w:rsidRPr="00891B54">
              <w:rPr>
                <w:color w:val="000000"/>
                <w:lang w:val="ru-RU"/>
              </w:rPr>
              <w:t>»</w:t>
            </w:r>
          </w:p>
        </w:tc>
      </w:tr>
      <w:tr w:rsidR="00F53813" w:rsidRPr="00B637F6" w14:paraId="137F2757" w14:textId="77777777" w:rsidTr="0041364F">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25C4" w14:textId="44A77A37" w:rsidR="00A3317F" w:rsidRPr="002957C9" w:rsidRDefault="00F53813" w:rsidP="0041364F">
            <w:pPr>
              <w:spacing w:before="100" w:beforeAutospacing="1" w:after="100" w:afterAutospacing="1"/>
            </w:pPr>
            <w:r w:rsidRPr="002957C9">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008A2EBD">
              <w:t>торгов составляет</w:t>
            </w:r>
            <w:r w:rsidR="00A3317F" w:rsidRPr="002957C9">
              <w:t>:</w:t>
            </w:r>
            <w:r w:rsidR="009560CA">
              <w:t xml:space="preserve"> </w:t>
            </w:r>
            <w:r w:rsidR="009560CA" w:rsidRPr="009560CA">
              <w:rPr>
                <w:color w:val="FF0000"/>
              </w:rPr>
              <w:t>100 базовых величин</w:t>
            </w:r>
          </w:p>
          <w:p w14:paraId="47EA1336" w14:textId="73CE86F9" w:rsidR="00F53813" w:rsidRPr="002957C9" w:rsidRDefault="00F53813" w:rsidP="0041364F">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41364F">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0A2A"/>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29"/>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B3FC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364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4E4C"/>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7BDA"/>
    <w:rsid w:val="005B2E83"/>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66CC6"/>
    <w:rsid w:val="00670457"/>
    <w:rsid w:val="00671E0B"/>
    <w:rsid w:val="0067281E"/>
    <w:rsid w:val="00674773"/>
    <w:rsid w:val="00674BF7"/>
    <w:rsid w:val="0068210A"/>
    <w:rsid w:val="00683185"/>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1D92"/>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432"/>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91B54"/>
    <w:rsid w:val="008A0754"/>
    <w:rsid w:val="008A0CBA"/>
    <w:rsid w:val="008A2EBD"/>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60CA"/>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4561"/>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B7904"/>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4AE8"/>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2411"/>
    <w:rsid w:val="00C97B07"/>
    <w:rsid w:val="00CA0877"/>
    <w:rsid w:val="00CA5C28"/>
    <w:rsid w:val="00CA6FFE"/>
    <w:rsid w:val="00CB6559"/>
    <w:rsid w:val="00CC1CC0"/>
    <w:rsid w:val="00CC289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A2D94"/>
    <w:rsid w:val="00EB1CDF"/>
    <w:rsid w:val="00EB387A"/>
    <w:rsid w:val="00EB443E"/>
    <w:rsid w:val="00EB4646"/>
    <w:rsid w:val="00EB4AAE"/>
    <w:rsid w:val="00EB5D69"/>
    <w:rsid w:val="00EB7822"/>
    <w:rsid w:val="00EC0D71"/>
    <w:rsid w:val="00EC1142"/>
    <w:rsid w:val="00EC30EE"/>
    <w:rsid w:val="00EC650C"/>
    <w:rsid w:val="00ED0048"/>
    <w:rsid w:val="00ED593C"/>
    <w:rsid w:val="00ED74A3"/>
    <w:rsid w:val="00ED75E4"/>
    <w:rsid w:val="00ED7690"/>
    <w:rsid w:val="00EE082F"/>
    <w:rsid w:val="00EE2C65"/>
    <w:rsid w:val="00EE3B47"/>
    <w:rsid w:val="00EE6C89"/>
    <w:rsid w:val="00EF07B1"/>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FF14C6D7-29F9-409C-ADA1-AA22FE42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 w:type="paragraph" w:styleId="af5">
    <w:name w:val="No Spacing"/>
    <w:uiPriority w:val="1"/>
    <w:qFormat/>
    <w:rsid w:val="009560CA"/>
    <w:pPr>
      <w:widowControl w:val="0"/>
      <w:snapToGrid w:val="0"/>
    </w:pPr>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6688</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45</cp:revision>
  <cp:lastPrinted>2025-04-24T13:50:00Z</cp:lastPrinted>
  <dcterms:created xsi:type="dcterms:W3CDTF">2024-10-25T07:31:00Z</dcterms:created>
  <dcterms:modified xsi:type="dcterms:W3CDTF">2025-04-24T13:51:00Z</dcterms:modified>
</cp:coreProperties>
</file>