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7762"/>
      </w:tblGrid>
      <w:tr w:rsidR="006538CF" w:rsidRPr="00A63AA2" w:rsidTr="00276593">
        <w:trPr>
          <w:trHeight w:val="69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F4" w:rsidRPr="0081053C" w:rsidRDefault="009500F4" w:rsidP="00950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повторного </w:t>
            </w:r>
            <w:r w:rsidRPr="0081053C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</w:t>
            </w:r>
            <w:r w:rsidRPr="00025FB7">
              <w:rPr>
                <w:rFonts w:ascii="Times New Roman" w:hAnsi="Times New Roman" w:cs="Times New Roman"/>
                <w:sz w:val="24"/>
                <w:szCs w:val="24"/>
              </w:rPr>
              <w:t>Коммунальному унитарному предприятию "Управление капитального строительства Лидского района".</w:t>
            </w:r>
          </w:p>
          <w:p w:rsidR="006538CF" w:rsidRPr="00A63AA2" w:rsidRDefault="009500F4" w:rsidP="00950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81053C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1053C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8105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11.00 по адресу: </w:t>
            </w:r>
            <w:r w:rsidRPr="00810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81053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05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8(0152)55-87-71</w:t>
            </w:r>
          </w:p>
        </w:tc>
      </w:tr>
      <w:tr w:rsidR="006538CF" w:rsidRPr="00A63AA2" w:rsidTr="00276593">
        <w:trPr>
          <w:trHeight w:val="7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056A3E">
        <w:trPr>
          <w:trHeight w:val="14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27F2" w:rsidRPr="00C927F2" w:rsidRDefault="00C927F2" w:rsidP="00C92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F2">
              <w:rPr>
                <w:rFonts w:ascii="Times New Roman" w:hAnsi="Times New Roman" w:cs="Times New Roman"/>
                <w:sz w:val="24"/>
                <w:szCs w:val="24"/>
              </w:rPr>
              <w:t xml:space="preserve">Лот № 1: </w:t>
            </w:r>
          </w:p>
          <w:p w:rsidR="00C927F2" w:rsidRPr="00C927F2" w:rsidRDefault="00C927F2" w:rsidP="00C92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F2">
              <w:rPr>
                <w:rFonts w:ascii="Times New Roman" w:hAnsi="Times New Roman" w:cs="Times New Roman"/>
                <w:sz w:val="24"/>
                <w:szCs w:val="24"/>
              </w:rPr>
              <w:t>- витраж глухой (В</w:t>
            </w:r>
            <w:proofErr w:type="gramStart"/>
            <w:r w:rsidRPr="00C92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927F2">
              <w:rPr>
                <w:rFonts w:ascii="Times New Roman" w:hAnsi="Times New Roman" w:cs="Times New Roman"/>
                <w:sz w:val="24"/>
                <w:szCs w:val="24"/>
              </w:rPr>
              <w:t>) 2950х750 без остекления (2 шт.);</w:t>
            </w:r>
          </w:p>
          <w:p w:rsidR="00C927F2" w:rsidRPr="00C927F2" w:rsidRDefault="00C927F2" w:rsidP="00C92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F2">
              <w:rPr>
                <w:rFonts w:ascii="Times New Roman" w:hAnsi="Times New Roman" w:cs="Times New Roman"/>
                <w:sz w:val="24"/>
                <w:szCs w:val="24"/>
              </w:rPr>
              <w:t>- витраж глухой (В</w:t>
            </w:r>
            <w:proofErr w:type="gramStart"/>
            <w:r w:rsidRPr="00C92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C927F2">
              <w:rPr>
                <w:rFonts w:ascii="Times New Roman" w:hAnsi="Times New Roman" w:cs="Times New Roman"/>
                <w:sz w:val="24"/>
                <w:szCs w:val="24"/>
              </w:rPr>
              <w:t>) без остекления 2950х1320 (2 шт.);</w:t>
            </w:r>
          </w:p>
          <w:p w:rsidR="00C927F2" w:rsidRPr="00C927F2" w:rsidRDefault="00C927F2" w:rsidP="00C92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F2">
              <w:rPr>
                <w:rFonts w:ascii="Times New Roman" w:hAnsi="Times New Roman" w:cs="Times New Roman"/>
                <w:sz w:val="24"/>
                <w:szCs w:val="24"/>
              </w:rPr>
              <w:t>- витраж глухой 2950х1250 без остекления (2 шт.);</w:t>
            </w:r>
          </w:p>
          <w:p w:rsidR="00C927F2" w:rsidRPr="00C927F2" w:rsidRDefault="00C927F2" w:rsidP="00C92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F2">
              <w:rPr>
                <w:rFonts w:ascii="Times New Roman" w:hAnsi="Times New Roman" w:cs="Times New Roman"/>
                <w:sz w:val="24"/>
                <w:szCs w:val="24"/>
              </w:rPr>
              <w:t>- витраж со створками (лев.) 2950х1250 без остекления;</w:t>
            </w:r>
          </w:p>
          <w:p w:rsidR="00C927F2" w:rsidRPr="00C927F2" w:rsidRDefault="00C927F2" w:rsidP="00C92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F2">
              <w:rPr>
                <w:rFonts w:ascii="Times New Roman" w:hAnsi="Times New Roman" w:cs="Times New Roman"/>
                <w:sz w:val="24"/>
                <w:szCs w:val="24"/>
              </w:rPr>
              <w:t>- витраж со створками (прав.) 2950х1250 без остекления;</w:t>
            </w:r>
          </w:p>
          <w:p w:rsidR="00C927F2" w:rsidRPr="00C927F2" w:rsidRDefault="00C927F2" w:rsidP="00C92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F2">
              <w:rPr>
                <w:rFonts w:ascii="Times New Roman" w:hAnsi="Times New Roman" w:cs="Times New Roman"/>
                <w:sz w:val="24"/>
                <w:szCs w:val="24"/>
              </w:rPr>
              <w:t>- входная группа (В</w:t>
            </w:r>
            <w:proofErr w:type="gramStart"/>
            <w:r w:rsidRPr="00C92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927F2">
              <w:rPr>
                <w:rFonts w:ascii="Times New Roman" w:hAnsi="Times New Roman" w:cs="Times New Roman"/>
                <w:sz w:val="24"/>
                <w:szCs w:val="24"/>
              </w:rPr>
              <w:t>/1) 2950х2800 без остекления (2 шт.);</w:t>
            </w:r>
          </w:p>
          <w:p w:rsidR="00C927F2" w:rsidRPr="00C927F2" w:rsidRDefault="00C927F2" w:rsidP="00C92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F2">
              <w:rPr>
                <w:rFonts w:ascii="Times New Roman" w:hAnsi="Times New Roman" w:cs="Times New Roman"/>
                <w:sz w:val="24"/>
                <w:szCs w:val="24"/>
              </w:rPr>
              <w:t>- входная группа (В ½) 2950х2800 без остекления (2 шт.);</w:t>
            </w:r>
          </w:p>
          <w:p w:rsidR="00C927F2" w:rsidRPr="00C927F2" w:rsidRDefault="00C927F2" w:rsidP="00C92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F2">
              <w:rPr>
                <w:rFonts w:ascii="Times New Roman" w:hAnsi="Times New Roman" w:cs="Times New Roman"/>
                <w:sz w:val="24"/>
                <w:szCs w:val="24"/>
              </w:rPr>
              <w:t>- дверной блок 2950х1550 без остекления (4 шт.);</w:t>
            </w:r>
          </w:p>
          <w:p w:rsidR="00C927F2" w:rsidRPr="00C927F2" w:rsidRDefault="00C927F2" w:rsidP="00C92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F2">
              <w:rPr>
                <w:rFonts w:ascii="Times New Roman" w:hAnsi="Times New Roman" w:cs="Times New Roman"/>
                <w:sz w:val="24"/>
                <w:szCs w:val="24"/>
              </w:rPr>
              <w:t>- оконный блок 1700х1200 без остекления (19 шт.).</w:t>
            </w:r>
          </w:p>
          <w:p w:rsidR="00711DEA" w:rsidRPr="00A63AA2" w:rsidRDefault="00C927F2" w:rsidP="00C927F2">
            <w:pPr>
              <w:pStyle w:val="a4"/>
              <w:jc w:val="both"/>
              <w:rPr>
                <w:bCs/>
              </w:rPr>
            </w:pPr>
            <w:r w:rsidRPr="00C927F2">
              <w:t xml:space="preserve">Лот № 1 расположен по адресу г. </w:t>
            </w:r>
            <w:proofErr w:type="spellStart"/>
            <w:r w:rsidRPr="00C927F2">
              <w:t>Ивье</w:t>
            </w:r>
            <w:proofErr w:type="spellEnd"/>
            <w:r w:rsidRPr="00C927F2">
              <w:t xml:space="preserve">, ул. </w:t>
            </w:r>
            <w:proofErr w:type="spellStart"/>
            <w:r w:rsidRPr="00C927F2">
              <w:t>Кульниса</w:t>
            </w:r>
            <w:proofErr w:type="spellEnd"/>
            <w:r w:rsidRPr="00C927F2">
              <w:t>, 4а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9500F4" w:rsidP="0005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2 940</w:t>
            </w:r>
            <w:r w:rsidRPr="00025FB7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 тысячи девятьсот сорок рублей</w:t>
            </w:r>
            <w:r w:rsidRPr="00025FB7">
              <w:rPr>
                <w:rFonts w:ascii="Times New Roman" w:hAnsi="Times New Roman" w:cs="Times New Roman"/>
                <w:sz w:val="24"/>
                <w:szCs w:val="24"/>
              </w:rPr>
              <w:t>) с учетом НДС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5B2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927F2" w:rsidRDefault="009500F4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  <w:r w:rsidRPr="00025FB7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двести девяносто четыре рубля</w:t>
            </w:r>
            <w:r w:rsidRPr="00025F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1DEA" w:rsidRPr="00A63AA2" w:rsidTr="00276593">
        <w:trPr>
          <w:trHeight w:val="4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5B295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00F4" w:rsidRPr="0081053C" w:rsidRDefault="009500F4" w:rsidP="009500F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810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10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9500F4" w:rsidP="009500F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0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Pr="00810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810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810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  <w:bookmarkStart w:id="0" w:name="_GoBack"/>
            <w:bookmarkEnd w:id="0"/>
          </w:p>
        </w:tc>
      </w:tr>
      <w:tr w:rsidR="00711DEA" w:rsidRPr="00A63AA2" w:rsidTr="00276593">
        <w:trPr>
          <w:trHeight w:val="3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5B295B" w:rsidRDefault="00C927F2" w:rsidP="00C9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унитарное предп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риятие "Управление капитального </w:t>
            </w:r>
            <w:r w:rsidRPr="00C92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тва Лидского района", </w:t>
            </w:r>
            <w:r w:rsidRPr="00C92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231300,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Лида,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Чрняховского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42, </w:t>
            </w:r>
            <w:r w:rsidRPr="00C92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8-0154-622771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276593">
        <w:trPr>
          <w:trHeight w:val="9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</w:t>
            </w:r>
            <w:r w:rsidR="00C92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927F2">
              <w:rPr>
                <w:rFonts w:ascii="Times New Roman" w:hAnsi="Times New Roman" w:cs="Times New Roman"/>
                <w:sz w:val="24"/>
                <w:szCs w:val="24"/>
              </w:rPr>
              <w:t>по договоренности.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3056D" w:rsidRPr="00C927F2" w:rsidRDefault="00711DEA" w:rsidP="008305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C927F2">
              <w:t>42</w:t>
            </w:r>
            <w:r w:rsidR="007E6643">
              <w:t>00</w:t>
            </w:r>
            <w:r w:rsidR="00F81344" w:rsidRPr="00A63AA2">
              <w:t xml:space="preserve"> р. (</w:t>
            </w:r>
            <w:r w:rsidR="007E6643">
              <w:t>четыре</w:t>
            </w:r>
            <w:r w:rsidR="00F81344" w:rsidRPr="00A63AA2">
              <w:t xml:space="preserve"> тысячи </w:t>
            </w:r>
            <w:r w:rsidR="00C927F2">
              <w:t xml:space="preserve">двести </w:t>
            </w:r>
            <w:r w:rsidR="00F81344" w:rsidRPr="00A63AA2">
              <w:t>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4071A"/>
    <w:rsid w:val="00056A3E"/>
    <w:rsid w:val="00196008"/>
    <w:rsid w:val="001B5105"/>
    <w:rsid w:val="0023729F"/>
    <w:rsid w:val="00276593"/>
    <w:rsid w:val="00430C07"/>
    <w:rsid w:val="004E51A1"/>
    <w:rsid w:val="005B295B"/>
    <w:rsid w:val="006538CF"/>
    <w:rsid w:val="006A22A7"/>
    <w:rsid w:val="00711DEA"/>
    <w:rsid w:val="0076770F"/>
    <w:rsid w:val="007E0F24"/>
    <w:rsid w:val="007E6643"/>
    <w:rsid w:val="00813AEC"/>
    <w:rsid w:val="0083056D"/>
    <w:rsid w:val="00837708"/>
    <w:rsid w:val="009500F4"/>
    <w:rsid w:val="00995DE2"/>
    <w:rsid w:val="00A17DBE"/>
    <w:rsid w:val="00A26F5F"/>
    <w:rsid w:val="00A4280D"/>
    <w:rsid w:val="00A63AA2"/>
    <w:rsid w:val="00AB1F9D"/>
    <w:rsid w:val="00AB4F65"/>
    <w:rsid w:val="00BA5849"/>
    <w:rsid w:val="00C57533"/>
    <w:rsid w:val="00C927F2"/>
    <w:rsid w:val="00D257D3"/>
    <w:rsid w:val="00E24434"/>
    <w:rsid w:val="00E55504"/>
    <w:rsid w:val="00E74E4A"/>
    <w:rsid w:val="00F64678"/>
    <w:rsid w:val="00F81344"/>
    <w:rsid w:val="00F863D5"/>
    <w:rsid w:val="00FA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B295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B295B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B295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B295B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2025-03-10T07:04:00Z</dcterms:created>
  <dcterms:modified xsi:type="dcterms:W3CDTF">2025-03-10T07:04:00Z</dcterms:modified>
</cp:coreProperties>
</file>