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8B" w:rsidRPr="00793E9D" w:rsidRDefault="00647D8B" w:rsidP="0064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Гродненскому областному потребительскому обществу (Гродненский филиал).</w:t>
            </w:r>
          </w:p>
          <w:p w:rsidR="006538CF" w:rsidRPr="00A63AA2" w:rsidRDefault="00647D8B" w:rsidP="00647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05.2025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3D190A">
        <w:trPr>
          <w:trHeight w:val="243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3CFE" w:rsidRPr="007C50EE" w:rsidRDefault="00EE3CFE" w:rsidP="00EE3CFE">
            <w:pPr>
              <w:pStyle w:val="a4"/>
              <w:ind w:hanging="6"/>
              <w:jc w:val="both"/>
              <w:rPr>
                <w:lang w:bidi="ru-RU"/>
              </w:rPr>
            </w:pPr>
            <w:r w:rsidRPr="007C50EE">
              <w:t xml:space="preserve">ЛОТ 1: </w:t>
            </w:r>
            <w:r w:rsidRPr="007C50EE">
              <w:rPr>
                <w:lang w:bidi="ru-RU"/>
              </w:rPr>
              <w:t xml:space="preserve">капитальное строение, инв. № 400/С-159346 (назначение – здание многофункциональное, наименование – здание административно-торгового и общественного питания), площадью 1 564,50 </w:t>
            </w:r>
            <w:proofErr w:type="spellStart"/>
            <w:r w:rsidRPr="007C50EE">
              <w:rPr>
                <w:lang w:bidi="ru-RU"/>
              </w:rPr>
              <w:t>кв.м</w:t>
            </w:r>
            <w:proofErr w:type="spellEnd"/>
            <w:r w:rsidRPr="007C50EE">
              <w:rPr>
                <w:lang w:bidi="ru-RU"/>
              </w:rPr>
              <w:t>., г. Гродно, ш. Озерское, 43 и пожарная сигнализация ГР0000253.</w:t>
            </w:r>
          </w:p>
          <w:p w:rsidR="00711DEA" w:rsidRPr="001A4720" w:rsidRDefault="00EE3CFE" w:rsidP="003D190A">
            <w:pPr>
              <w:pStyle w:val="a4"/>
              <w:ind w:hanging="6"/>
              <w:jc w:val="both"/>
            </w:pPr>
            <w:r w:rsidRPr="007C50EE">
              <w:t xml:space="preserve">Лот № 1 расположен на земельном участке, кадастровый № 440100000001008366, площадью 0,1170 га (назначение – земельный участок для обслуживания здания многофункционального), расположенном по адресу </w:t>
            </w:r>
            <w:r w:rsidRPr="007C50EE">
              <w:rPr>
                <w:lang w:bidi="ru-RU"/>
              </w:rPr>
              <w:t>г. Гродно, ш. Озерское, 43.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647D8B" w:rsidP="003D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513 634,75</w:t>
            </w:r>
            <w:r w:rsidRPr="00171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р. (</w:t>
            </w:r>
            <w:r w:rsidRPr="00C35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пятьсот тринадцать тысяч шестьсот тридцать четыре рубля семьдесят пять копеек</w:t>
            </w:r>
            <w:r w:rsidRPr="00171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3D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647D8B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51 363 </w:t>
            </w:r>
            <w:r w:rsidRPr="007C50EE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Pr="00C353E3">
              <w:rPr>
                <w:rFonts w:ascii="Times New Roman" w:hAnsi="Times New Roman" w:cs="Times New Roman"/>
                <w:sz w:val="24"/>
                <w:szCs w:val="24"/>
              </w:rPr>
              <w:t>пятьдесят одна тысяча триста шестьдесят три рубля</w:t>
            </w:r>
            <w:r w:rsidRPr="007C50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3D190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7D8B" w:rsidRPr="00793E9D" w:rsidRDefault="00647D8B" w:rsidP="00647D8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C0C84" w:rsidRDefault="00647D8B" w:rsidP="00647D8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284" w:rsidRPr="00747284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230001, г. Гродно, ул. Суворова, 298, </w:t>
            </w:r>
          </w:p>
          <w:p w:rsidR="00711DEA" w:rsidRPr="00C57533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тел. 8-0152-52-02-88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законодательству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Беларусь.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по государственной регистраций договора купли-продажи, перехода права собств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енности возложить на Покупателя.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 собственности переходит к покупателю после полной оплаты, передачи объекта и государственной регистрации данного права в РУП «Гродненское агентство по государственной 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истраций и земельному кадастру».</w:t>
            </w:r>
            <w:proofErr w:type="gramEnd"/>
          </w:p>
          <w:p w:rsidR="00747284" w:rsidRPr="001A4720" w:rsidRDefault="00747284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окументом, подтверждающим передачу имущества, является акт 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приема-передачи.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lastRenderedPageBreak/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647D8B">
              <w:t xml:space="preserve">100 </w:t>
            </w:r>
            <w:proofErr w:type="spellStart"/>
            <w:r w:rsidR="00647D8B">
              <w:t>б.</w:t>
            </w:r>
            <w:proofErr w:type="gramStart"/>
            <w:r w:rsidR="00647D8B">
              <w:t>в</w:t>
            </w:r>
            <w:proofErr w:type="spellEnd"/>
            <w:proofErr w:type="gramEnd"/>
            <w:r w:rsidR="00647D8B">
              <w:t xml:space="preserve">. </w:t>
            </w:r>
            <w:bookmarkStart w:id="0" w:name="_GoBack"/>
            <w:bookmarkEnd w:id="0"/>
            <w:proofErr w:type="gramStart"/>
            <w:r w:rsidRPr="00A63AA2">
              <w:t>в</w:t>
            </w:r>
            <w:proofErr w:type="gramEnd"/>
            <w:r w:rsidRPr="00A63AA2">
              <w:t xml:space="preserve">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E10407" w:rsidRPr="00CC0C84" w:rsidRDefault="00E10407" w:rsidP="007A2DA3">
      <w:pPr>
        <w:spacing w:after="0" w:line="240" w:lineRule="auto"/>
        <w:ind w:hanging="6"/>
        <w:jc w:val="both"/>
        <w:rPr>
          <w:sz w:val="24"/>
          <w:szCs w:val="24"/>
        </w:rPr>
      </w:pPr>
    </w:p>
    <w:sectPr w:rsidR="00E10407" w:rsidRPr="00CC0C84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1A4720"/>
    <w:rsid w:val="002024BF"/>
    <w:rsid w:val="0023729F"/>
    <w:rsid w:val="00251F1F"/>
    <w:rsid w:val="002918D7"/>
    <w:rsid w:val="002E039A"/>
    <w:rsid w:val="003D190A"/>
    <w:rsid w:val="00430C07"/>
    <w:rsid w:val="00472162"/>
    <w:rsid w:val="00647D8B"/>
    <w:rsid w:val="006538CF"/>
    <w:rsid w:val="006A22A7"/>
    <w:rsid w:val="00711DEA"/>
    <w:rsid w:val="00747284"/>
    <w:rsid w:val="007A2DA3"/>
    <w:rsid w:val="007E0F24"/>
    <w:rsid w:val="00995DE2"/>
    <w:rsid w:val="00A17DBE"/>
    <w:rsid w:val="00A4280D"/>
    <w:rsid w:val="00A63AA2"/>
    <w:rsid w:val="00AB0AAA"/>
    <w:rsid w:val="00AB1F9D"/>
    <w:rsid w:val="00B02E73"/>
    <w:rsid w:val="00BA5849"/>
    <w:rsid w:val="00C57533"/>
    <w:rsid w:val="00CC0C84"/>
    <w:rsid w:val="00D104B9"/>
    <w:rsid w:val="00E10407"/>
    <w:rsid w:val="00E14673"/>
    <w:rsid w:val="00E74E4A"/>
    <w:rsid w:val="00EE3CFE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2025-05-06T07:45:00Z</dcterms:created>
  <dcterms:modified xsi:type="dcterms:W3CDTF">2025-05-06T07:45:00Z</dcterms:modified>
</cp:coreProperties>
</file>