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65227A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5A365451" w:rsidR="00FE25B0" w:rsidRPr="00705C02" w:rsidRDefault="00615616" w:rsidP="0065227A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1D31A2">
              <w:rPr>
                <w:color w:val="0000FF"/>
                <w:sz w:val="28"/>
                <w:szCs w:val="28"/>
              </w:rPr>
              <w:t>повторных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0401DD7A" w14:textId="77777777" w:rsidR="00B11C50" w:rsidRPr="00B11C50" w:rsidRDefault="00B11C50" w:rsidP="0065227A">
            <w:pPr>
              <w:ind w:left="476"/>
              <w:jc w:val="center"/>
              <w:rPr>
                <w:sz w:val="28"/>
                <w:szCs w:val="28"/>
              </w:rPr>
            </w:pPr>
            <w:r w:rsidRPr="00B11C50">
              <w:rPr>
                <w:sz w:val="28"/>
                <w:szCs w:val="28"/>
              </w:rPr>
              <w:t>Открытое акционерное общество «</w:t>
            </w:r>
            <w:proofErr w:type="spellStart"/>
            <w:r w:rsidRPr="00B11C50">
              <w:rPr>
                <w:sz w:val="28"/>
                <w:szCs w:val="28"/>
              </w:rPr>
              <w:t>Друцк</w:t>
            </w:r>
            <w:proofErr w:type="spellEnd"/>
            <w:r w:rsidRPr="00B11C50">
              <w:rPr>
                <w:sz w:val="28"/>
                <w:szCs w:val="28"/>
              </w:rPr>
              <w:t>-АГРО»</w:t>
            </w:r>
          </w:p>
          <w:p w14:paraId="0B5BAC7E" w14:textId="066C1833" w:rsidR="00633767" w:rsidRPr="00705C02" w:rsidRDefault="00705C02" w:rsidP="00912E26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912E26" w:rsidRPr="00912E26">
              <w:rPr>
                <w:b/>
                <w:sz w:val="28"/>
                <w:szCs w:val="28"/>
              </w:rPr>
              <w:t>26</w:t>
            </w:r>
            <w:r w:rsidR="00564DAC" w:rsidRPr="00912E26">
              <w:rPr>
                <w:b/>
                <w:sz w:val="28"/>
                <w:szCs w:val="28"/>
              </w:rPr>
              <w:t xml:space="preserve"> </w:t>
            </w:r>
            <w:r w:rsidR="00912E26">
              <w:rPr>
                <w:b/>
                <w:sz w:val="28"/>
                <w:szCs w:val="28"/>
              </w:rPr>
              <w:t>октября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1D31A2">
              <w:rPr>
                <w:b/>
                <w:sz w:val="28"/>
                <w:szCs w:val="28"/>
              </w:rPr>
              <w:t>6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1D31A2">
              <w:rPr>
                <w:b/>
                <w:sz w:val="28"/>
                <w:szCs w:val="28"/>
              </w:rPr>
              <w:t>4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450BE8" w:rsidRPr="00ED44A8" w14:paraId="1B8EEBE9" w14:textId="77777777" w:rsidTr="00A84085">
        <w:trPr>
          <w:trHeight w:val="43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282137" w14:textId="0E958D52" w:rsidR="00450BE8" w:rsidRPr="00C21B43" w:rsidRDefault="00450BE8" w:rsidP="0065227A">
            <w:pPr>
              <w:jc w:val="center"/>
              <w:rPr>
                <w:b/>
                <w:bCs/>
              </w:rPr>
            </w:pPr>
            <w:r w:rsidRPr="00C21B43">
              <w:rPr>
                <w:b/>
                <w:bCs/>
              </w:rPr>
              <w:t xml:space="preserve">Лот </w:t>
            </w:r>
            <w:r w:rsidR="00583B15">
              <w:rPr>
                <w:b/>
                <w:bCs/>
              </w:rPr>
              <w:t>№</w:t>
            </w:r>
            <w:r w:rsidR="00645D26" w:rsidRPr="00C21B43">
              <w:rPr>
                <w:b/>
                <w:bCs/>
              </w:rPr>
              <w:t>1</w:t>
            </w:r>
            <w:r w:rsidR="00647425">
              <w:rPr>
                <w:b/>
                <w:bCs/>
              </w:rPr>
              <w:t xml:space="preserve"> </w:t>
            </w:r>
          </w:p>
        </w:tc>
      </w:tr>
      <w:tr w:rsidR="00254527" w:rsidRPr="00712FE9" w14:paraId="15D42359" w14:textId="77777777" w:rsidTr="00EE1F3C">
        <w:trPr>
          <w:trHeight w:val="641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080A4F6C" w:rsidR="00036118" w:rsidRPr="00DC08C4" w:rsidRDefault="006F4B29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 w:rsidRPr="00C21B43">
              <w:t xml:space="preserve">Сведения о </w:t>
            </w:r>
            <w:r w:rsidR="00425EB4">
              <w:rPr>
                <w:color w:val="000000"/>
                <w:spacing w:val="-4"/>
              </w:rPr>
              <w:t>лоте</w:t>
            </w:r>
            <w:r w:rsidR="00036118">
              <w:rPr>
                <w:color w:val="000000"/>
                <w:spacing w:val="-4"/>
              </w:rPr>
              <w:t xml:space="preserve"> 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9664D9" w14:textId="77777777" w:rsidR="0065227A" w:rsidRPr="00DC08C4" w:rsidRDefault="0065227A" w:rsidP="0065227A">
            <w:pPr>
              <w:ind w:right="-30" w:firstLine="709"/>
              <w:rPr>
                <w:color w:val="000000"/>
                <w:spacing w:val="-4"/>
              </w:rPr>
            </w:pPr>
            <w:r w:rsidRPr="009404E1">
              <w:rPr>
                <w:b/>
                <w:color w:val="000000"/>
                <w:spacing w:val="-4"/>
              </w:rPr>
              <w:t>Лот № 1</w:t>
            </w:r>
            <w:r>
              <w:rPr>
                <w:color w:val="000000"/>
                <w:spacing w:val="-4"/>
              </w:rPr>
              <w:t>:</w:t>
            </w:r>
            <w:r w:rsidRPr="001D6365">
              <w:t xml:space="preserve"> </w:t>
            </w:r>
            <w:r w:rsidRPr="001D6365">
              <w:rPr>
                <w:color w:val="000000"/>
                <w:spacing w:val="-4"/>
              </w:rPr>
              <w:t xml:space="preserve">Объект недвижимости: Недвижимая историко-культурная ценность: капитальное строение, </w:t>
            </w:r>
            <w:r>
              <w:rPr>
                <w:color w:val="000000"/>
                <w:spacing w:val="-4"/>
              </w:rPr>
              <w:t xml:space="preserve">наружная </w:t>
            </w:r>
            <w:r w:rsidRPr="001D6365">
              <w:rPr>
                <w:color w:val="000000"/>
                <w:spacing w:val="-4"/>
              </w:rPr>
              <w:t xml:space="preserve">площадь 200 </w:t>
            </w:r>
            <w:proofErr w:type="spellStart"/>
            <w:r w:rsidRPr="001D6365">
              <w:rPr>
                <w:color w:val="000000"/>
                <w:spacing w:val="-4"/>
              </w:rPr>
              <w:t>кв</w:t>
            </w:r>
            <w:proofErr w:type="gramStart"/>
            <w:r w:rsidRPr="001D6365">
              <w:rPr>
                <w:color w:val="000000"/>
                <w:spacing w:val="-4"/>
              </w:rPr>
              <w:t>.м</w:t>
            </w:r>
            <w:proofErr w:type="spellEnd"/>
            <w:proofErr w:type="gramEnd"/>
            <w:r w:rsidRPr="001D6365">
              <w:rPr>
                <w:color w:val="000000"/>
                <w:spacing w:val="-4"/>
              </w:rPr>
              <w:t xml:space="preserve">, наименование – водяная мельница, расположенное по адресу: Витебская область, </w:t>
            </w:r>
            <w:proofErr w:type="spellStart"/>
            <w:r w:rsidRPr="001D6365">
              <w:rPr>
                <w:color w:val="000000"/>
                <w:spacing w:val="-4"/>
              </w:rPr>
              <w:t>Толочинский</w:t>
            </w:r>
            <w:proofErr w:type="spellEnd"/>
            <w:r w:rsidRPr="001D6365">
              <w:rPr>
                <w:color w:val="000000"/>
                <w:spacing w:val="-4"/>
              </w:rPr>
              <w:t xml:space="preserve"> район, </w:t>
            </w:r>
            <w:proofErr w:type="spellStart"/>
            <w:r w:rsidRPr="001D6365">
              <w:rPr>
                <w:color w:val="000000"/>
                <w:spacing w:val="-4"/>
              </w:rPr>
              <w:t>Толочинский</w:t>
            </w:r>
            <w:proofErr w:type="spellEnd"/>
            <w:r w:rsidRPr="001D6365">
              <w:rPr>
                <w:color w:val="000000"/>
                <w:spacing w:val="-4"/>
              </w:rPr>
              <w:t xml:space="preserve"> с/с, 24, вблизи д. </w:t>
            </w:r>
            <w:proofErr w:type="gramStart"/>
            <w:r w:rsidRPr="001D6365">
              <w:rPr>
                <w:color w:val="000000"/>
                <w:spacing w:val="-4"/>
              </w:rPr>
              <w:t>Каменное</w:t>
            </w:r>
            <w:proofErr w:type="gramEnd"/>
            <w:r w:rsidRPr="001D6365">
              <w:rPr>
                <w:color w:val="000000"/>
                <w:spacing w:val="-4"/>
              </w:rPr>
              <w:t xml:space="preserve"> Кривое</w:t>
            </w:r>
            <w:r>
              <w:rPr>
                <w:color w:val="000000"/>
                <w:spacing w:val="-4"/>
              </w:rPr>
              <w:t>, инв.№861879</w:t>
            </w:r>
          </w:p>
          <w:p w14:paraId="4DA7B9DD" w14:textId="77777777" w:rsidR="0065227A" w:rsidRDefault="0065227A" w:rsidP="0065227A">
            <w:pPr>
              <w:ind w:firstLine="720"/>
              <w:jc w:val="both"/>
            </w:pPr>
            <w:r w:rsidRPr="001D6365">
              <w:rPr>
                <w:color w:val="000000"/>
                <w:spacing w:val="-4"/>
              </w:rPr>
              <w:t>Капитальное строение в установленном законодательством</w:t>
            </w:r>
            <w:r>
              <w:t xml:space="preserve"> порядке не зарегистрировано</w:t>
            </w:r>
          </w:p>
          <w:p w14:paraId="369235BE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 xml:space="preserve">Объект расположен на земельном участке с кадастровым номером 224685300001000078, площадь – 0,0847 га. </w:t>
            </w:r>
          </w:p>
          <w:p w14:paraId="2224876D" w14:textId="77777777" w:rsidR="0065227A" w:rsidRDefault="0065227A" w:rsidP="0065227A">
            <w:pPr>
              <w:ind w:firstLine="720"/>
              <w:jc w:val="both"/>
            </w:pPr>
            <w:r>
              <w:t>Имущественные права на земельный участок:</w:t>
            </w:r>
          </w:p>
          <w:p w14:paraId="6E6C2C6C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Право собственности, правообладатель: Республика Беларусь</w:t>
            </w:r>
          </w:p>
          <w:p w14:paraId="46F1248B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Право аренды, правообладатель: Открытое акционерное общество «</w:t>
            </w:r>
            <w:proofErr w:type="spellStart"/>
            <w:r w:rsidRPr="001D6365">
              <w:t>Друцк</w:t>
            </w:r>
            <w:proofErr w:type="spellEnd"/>
            <w:r w:rsidRPr="001D6365">
              <w:t>-АГРО»</w:t>
            </w:r>
          </w:p>
          <w:p w14:paraId="2C13C555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Срок действия: с 04.12.2015 по 08.08.2114</w:t>
            </w:r>
          </w:p>
          <w:p w14:paraId="0D8629BF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Целевое назначение земельного участка: земельный участок для обслуживания здания бывшей мельницы</w:t>
            </w:r>
          </w:p>
          <w:p w14:paraId="6EFC2C05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Назначение земельного участка в соответствии с единой классификацией назначения объектов недвижимого имущества: земельный участок неустановленного назначения</w:t>
            </w:r>
          </w:p>
          <w:p w14:paraId="5B31BF64" w14:textId="77777777" w:rsidR="0065227A" w:rsidRPr="001D6365" w:rsidRDefault="0065227A" w:rsidP="0065227A">
            <w:pPr>
              <w:ind w:firstLine="720"/>
              <w:jc w:val="both"/>
            </w:pPr>
          </w:p>
          <w:p w14:paraId="1E8837AC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 xml:space="preserve">Ограничения (обременения прав): </w:t>
            </w:r>
          </w:p>
          <w:p w14:paraId="6ACC7AE1" w14:textId="77777777" w:rsidR="0065227A" w:rsidRPr="001D6365" w:rsidRDefault="0065227A" w:rsidP="0065227A">
            <w:pPr>
              <w:ind w:firstLine="720"/>
              <w:jc w:val="both"/>
            </w:pPr>
            <w:r w:rsidRPr="001D6365">
              <w:t>- на земельные участки, расположенные в прибрежных полосах водных объектов реки Кривая, площадь 0.0847 га</w:t>
            </w:r>
          </w:p>
          <w:p w14:paraId="48A5A5BD" w14:textId="4063DB12" w:rsidR="00647425" w:rsidRPr="00C21B43" w:rsidRDefault="0065227A" w:rsidP="0023449C">
            <w:pPr>
              <w:ind w:firstLine="720"/>
              <w:jc w:val="both"/>
            </w:pPr>
            <w:r w:rsidRPr="001D6365">
              <w:t>-на земельные участки, расположенные в придорожных полосах (контролируемых зонах) автомобильных дорог, площадь 0.0847 га</w:t>
            </w:r>
            <w:r w:rsidRPr="00DC08C4">
              <w:tab/>
            </w:r>
            <w:r w:rsidR="00935431" w:rsidRPr="00C21B43">
              <w:t xml:space="preserve"> </w:t>
            </w:r>
          </w:p>
        </w:tc>
      </w:tr>
      <w:tr w:rsidR="00425EB4" w:rsidRPr="00ED44A8" w14:paraId="2EF3D14C" w14:textId="77777777" w:rsidTr="00705C02">
        <w:trPr>
          <w:trHeight w:val="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B57CA" w14:textId="2837F8B3" w:rsidR="00425EB4" w:rsidRDefault="00425EB4" w:rsidP="001E0AFD">
            <w:r>
              <w:t>О</w:t>
            </w:r>
            <w:r w:rsidRPr="00425EB4">
              <w:t>бременени</w:t>
            </w:r>
            <w:r>
              <w:t>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B3A5FE" w14:textId="62493B49" w:rsidR="00425EB4" w:rsidRPr="00C21B43" w:rsidRDefault="0023449C" w:rsidP="00564DAC">
            <w:pPr>
              <w:pStyle w:val="a6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 w:rsidRPr="009B6A1C">
              <w:t>Материальная историко-культурная ценность, охранное обязательство №01-41/218Г/013 от 25.10.2018.</w:t>
            </w:r>
          </w:p>
        </w:tc>
      </w:tr>
      <w:tr w:rsidR="001E0AFD" w:rsidRPr="00ED44A8" w14:paraId="5642C804" w14:textId="77777777" w:rsidTr="00EE1F3C">
        <w:trPr>
          <w:trHeight w:val="49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D47131" w14:textId="34AEDD93" w:rsidR="001E0AFD" w:rsidRPr="00C21B43" w:rsidRDefault="001E0AFD" w:rsidP="00097CA2">
            <w:r w:rsidRPr="00C21B43">
              <w:t>Начальная цена</w:t>
            </w:r>
            <w:r w:rsidR="00643931" w:rsidRPr="00C21B43">
              <w:t xml:space="preserve">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074083" w14:textId="53879502" w:rsidR="001E0AFD" w:rsidRPr="00912E26" w:rsidRDefault="00912E26" w:rsidP="00912E26">
            <w:pPr>
              <w:jc w:val="both"/>
              <w:rPr>
                <w:b/>
              </w:rPr>
            </w:pPr>
            <w:r w:rsidRPr="00912E26">
              <w:rPr>
                <w:b/>
              </w:rPr>
              <w:t>48 000,00</w:t>
            </w:r>
            <w:r w:rsidRPr="00912E26">
              <w:rPr>
                <w:b/>
              </w:rPr>
              <w:t xml:space="preserve"> </w:t>
            </w:r>
            <w:r w:rsidRPr="00912E26">
              <w:rPr>
                <w:b/>
              </w:rPr>
              <w:t>(</w:t>
            </w:r>
            <w:r w:rsidRPr="00912E26">
              <w:rPr>
                <w:b/>
              </w:rPr>
              <w:t>С</w:t>
            </w:r>
            <w:r w:rsidRPr="00912E26">
              <w:rPr>
                <w:b/>
              </w:rPr>
              <w:t>орок во</w:t>
            </w:r>
            <w:r w:rsidRPr="00912E26">
              <w:rPr>
                <w:b/>
              </w:rPr>
              <w:t>семь тысяч) белорусских рублей 00 копеек</w:t>
            </w:r>
            <w:r w:rsidRPr="00912E26">
              <w:rPr>
                <w:b/>
              </w:rPr>
              <w:t xml:space="preserve"> без  учета НДС</w:t>
            </w:r>
          </w:p>
        </w:tc>
      </w:tr>
      <w:tr w:rsidR="001E0AFD" w:rsidRPr="00ED44A8" w14:paraId="10A82A33" w14:textId="77777777" w:rsidTr="00EE1F3C">
        <w:trPr>
          <w:trHeight w:val="4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33772A8B" w:rsidR="001E0AFD" w:rsidRPr="00C21B43" w:rsidRDefault="001E0AFD" w:rsidP="00097CA2">
            <w:r w:rsidRPr="00C21B43">
              <w:t>Сумма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6FED44" w14:textId="1CE3E15C" w:rsidR="00912E26" w:rsidRPr="00912E26" w:rsidRDefault="00912E26" w:rsidP="00912E26">
            <w:pPr>
              <w:rPr>
                <w:b/>
              </w:rPr>
            </w:pPr>
            <w:r w:rsidRPr="00912E26">
              <w:rPr>
                <w:b/>
              </w:rPr>
              <w:t>4800,00</w:t>
            </w:r>
            <w:r w:rsidRPr="00912E26">
              <w:rPr>
                <w:b/>
              </w:rPr>
              <w:t xml:space="preserve"> (Ч</w:t>
            </w:r>
            <w:r w:rsidRPr="00912E26">
              <w:rPr>
                <w:b/>
              </w:rPr>
              <w:t xml:space="preserve">етыре тысячи восемьсот) белорусских рублей  </w:t>
            </w:r>
            <w:r w:rsidRPr="00912E26">
              <w:rPr>
                <w:b/>
              </w:rPr>
              <w:t xml:space="preserve"> 00 копеек</w:t>
            </w:r>
          </w:p>
          <w:p w14:paraId="3485EB7F" w14:textId="6D49589E" w:rsidR="001E0AFD" w:rsidRPr="00912E26" w:rsidRDefault="001E0AFD" w:rsidP="00912E26">
            <w:pPr>
              <w:jc w:val="both"/>
              <w:rPr>
                <w:b/>
              </w:rPr>
            </w:pPr>
          </w:p>
        </w:tc>
      </w:tr>
      <w:tr w:rsidR="00E209B6" w:rsidRPr="00ED44A8" w14:paraId="128ECB47" w14:textId="77777777" w:rsidTr="00EC0CF2">
        <w:trPr>
          <w:trHeight w:val="17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12D86F" w14:textId="650AF1C5" w:rsidR="00E209B6" w:rsidRPr="00C21B43" w:rsidRDefault="00E209B6" w:rsidP="00097CA2">
            <w:r w:rsidRPr="0054092D">
              <w:t>Контактное лицо для осмотра объектов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2D416E" w14:textId="29507703" w:rsidR="00E209B6" w:rsidRDefault="00E209B6" w:rsidP="00E209B6">
            <w:pPr>
              <w:jc w:val="both"/>
              <w:rPr>
                <w:b/>
                <w:bCs/>
                <w:color w:val="000000"/>
              </w:rPr>
            </w:pPr>
            <w:proofErr w:type="spellStart"/>
            <w:r>
              <w:t>Карпузович</w:t>
            </w:r>
            <w:proofErr w:type="spellEnd"/>
            <w:r>
              <w:t xml:space="preserve"> Людмила Михайловна тел.:</w:t>
            </w:r>
            <w:r w:rsidRPr="009953A0">
              <w:t xml:space="preserve"> 8</w:t>
            </w:r>
            <w:r>
              <w:t>(</w:t>
            </w:r>
            <w:r w:rsidRPr="009953A0">
              <w:t>02136</w:t>
            </w:r>
            <w:r>
              <w:t>)</w:t>
            </w:r>
            <w:r w:rsidRPr="009953A0">
              <w:t>-5</w:t>
            </w:r>
            <w:r>
              <w:t>-</w:t>
            </w:r>
            <w:r w:rsidRPr="009953A0">
              <w:t>33</w:t>
            </w:r>
            <w:r>
              <w:t>-</w:t>
            </w:r>
            <w:r w:rsidRPr="009953A0">
              <w:t>10</w:t>
            </w:r>
            <w:r>
              <w:t>; +375(</w:t>
            </w:r>
            <w:r w:rsidRPr="009953A0">
              <w:t>29</w:t>
            </w:r>
            <w:r>
              <w:t>)</w:t>
            </w:r>
            <w:r w:rsidRPr="009953A0">
              <w:t>-811-70-14</w:t>
            </w:r>
          </w:p>
          <w:p w14:paraId="2405EE2C" w14:textId="77777777" w:rsidR="00E209B6" w:rsidRDefault="00E209B6" w:rsidP="00097CA2">
            <w:pPr>
              <w:jc w:val="both"/>
              <w:rPr>
                <w:b/>
              </w:rPr>
            </w:pP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C21B43" w:rsidRDefault="006A54AE" w:rsidP="001E0AFD">
            <w:r w:rsidRPr="00B637F6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54761B3F" w:rsidR="00EC0CF2" w:rsidRPr="00C21B43" w:rsidRDefault="00705C02" w:rsidP="00912E26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 xml:space="preserve">по </w:t>
            </w:r>
            <w:r w:rsidR="0065227A">
              <w:rPr>
                <w:b/>
                <w:bCs/>
              </w:rPr>
              <w:t>2</w:t>
            </w:r>
            <w:r w:rsidR="00912E26">
              <w:rPr>
                <w:b/>
                <w:bCs/>
              </w:rPr>
              <w:t>3.10</w:t>
            </w:r>
            <w:r w:rsidR="00EC0CF2" w:rsidRPr="00C21B43">
              <w:rPr>
                <w:b/>
                <w:bCs/>
              </w:rPr>
              <w:t>.202</w:t>
            </w:r>
            <w:r w:rsidR="00EE1F3C">
              <w:rPr>
                <w:b/>
                <w:bCs/>
              </w:rPr>
              <w:t>6</w:t>
            </w:r>
            <w:r w:rsidR="00EC0CF2" w:rsidRPr="00C21B43">
              <w:rPr>
                <w:b/>
                <w:bCs/>
              </w:rPr>
              <w:t xml:space="preserve"> до 1</w:t>
            </w:r>
            <w:r w:rsidR="00615616">
              <w:rPr>
                <w:b/>
                <w:bCs/>
              </w:rPr>
              <w:t>2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ED44A8" w14:paraId="06D0B5C9" w14:textId="77777777" w:rsidTr="00E4450A">
        <w:trPr>
          <w:trHeight w:val="62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5766C2" w14:textId="77777777" w:rsidR="00E4450A" w:rsidRPr="00E4450A" w:rsidRDefault="00E4450A" w:rsidP="00E4450A">
            <w:r w:rsidRPr="00E4450A">
              <w:t>Открытое акционерное общество «</w:t>
            </w:r>
            <w:proofErr w:type="spellStart"/>
            <w:r w:rsidRPr="00E4450A">
              <w:t>Друцк</w:t>
            </w:r>
            <w:proofErr w:type="spellEnd"/>
            <w:r w:rsidRPr="00E4450A">
              <w:t xml:space="preserve">-АГРО», УНП 300011661, </w:t>
            </w:r>
            <w:proofErr w:type="spellStart"/>
            <w:r w:rsidRPr="00E4450A">
              <w:t>аг</w:t>
            </w:r>
            <w:proofErr w:type="gramStart"/>
            <w:r w:rsidRPr="00E4450A">
              <w:t>.Д</w:t>
            </w:r>
            <w:proofErr w:type="gramEnd"/>
            <w:r w:rsidRPr="00E4450A">
              <w:t>руцк</w:t>
            </w:r>
            <w:proofErr w:type="spellEnd"/>
            <w:r w:rsidRPr="00E4450A">
              <w:t xml:space="preserve">, ул. Центральная,1 </w:t>
            </w:r>
            <w:proofErr w:type="spellStart"/>
            <w:r w:rsidRPr="00E4450A">
              <w:t>Толочинский</w:t>
            </w:r>
            <w:proofErr w:type="spellEnd"/>
            <w:r w:rsidRPr="00E4450A">
              <w:t xml:space="preserve"> район, Витебская область, e-</w:t>
            </w:r>
            <w:proofErr w:type="spellStart"/>
            <w:r w:rsidRPr="00E4450A">
              <w:t>mail</w:t>
            </w:r>
            <w:proofErr w:type="spellEnd"/>
            <w:r w:rsidRPr="00E4450A">
              <w:t>: drutsk.aghro@mail.ru</w:t>
            </w:r>
          </w:p>
          <w:p w14:paraId="490DCD0F" w14:textId="77777777" w:rsidR="00E4450A" w:rsidRPr="00E4450A" w:rsidRDefault="00E4450A" w:rsidP="00E4450A">
            <w:r w:rsidRPr="00E4450A">
              <w:t>IBAN BY28BAPB30122160701720000000 ЦБУ №225 г. Толочин Региональной дирекции по Витебской области</w:t>
            </w:r>
          </w:p>
          <w:p w14:paraId="25E85281" w14:textId="77777777" w:rsidR="001E0AFD" w:rsidRDefault="00E4450A" w:rsidP="00E4450A">
            <w:r w:rsidRPr="00E4450A">
              <w:t>ОАО «</w:t>
            </w:r>
            <w:proofErr w:type="spellStart"/>
            <w:r w:rsidRPr="00E4450A">
              <w:t>Белагропромбанк</w:t>
            </w:r>
            <w:proofErr w:type="spellEnd"/>
            <w:r w:rsidRPr="00E4450A">
              <w:t>» БИК BAPBBY2Х</w:t>
            </w:r>
          </w:p>
          <w:p w14:paraId="3DB03DFE" w14:textId="77777777" w:rsidR="00EE1F3C" w:rsidRPr="00E4450A" w:rsidRDefault="00EE1F3C" w:rsidP="00E4450A"/>
          <w:p w14:paraId="31723E67" w14:textId="01FBF96C" w:rsidR="00E4450A" w:rsidRPr="00E4450A" w:rsidRDefault="00E4450A" w:rsidP="00E4450A">
            <w:r w:rsidRPr="00E4450A">
              <w:lastRenderedPageBreak/>
              <w:t>Приемная: 8(02136)5-33-10</w:t>
            </w:r>
            <w:proofErr w:type="gramStart"/>
            <w:r w:rsidRPr="00E4450A">
              <w:t xml:space="preserve"> ;</w:t>
            </w:r>
            <w:proofErr w:type="gramEnd"/>
            <w:r w:rsidRPr="00E4450A">
              <w:t xml:space="preserve"> Факс: 8(02136)5-33-10 ; E-</w:t>
            </w:r>
            <w:proofErr w:type="spellStart"/>
            <w:r w:rsidRPr="00E4450A">
              <w:t>mail</w:t>
            </w:r>
            <w:proofErr w:type="spellEnd"/>
            <w:r w:rsidRPr="00E4450A">
              <w:t>: drutsk.aghro@mail.ru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lastRenderedPageBreak/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912E26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872F7F" w:rsidRPr="00ED44A8" w14:paraId="04E3F985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7A936DB0" w14:textId="05F7B8AB" w:rsidR="00872F7F" w:rsidRPr="00C21B43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</w:tc>
      </w:tr>
      <w:tr w:rsidR="00872F7F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7BABB6" w14:textId="1C2F6283" w:rsidR="00872F7F" w:rsidRPr="00C21B43" w:rsidRDefault="00872F7F" w:rsidP="00872F7F">
            <w:pPr>
              <w:jc w:val="both"/>
            </w:pPr>
            <w:r w:rsidRPr="00C21B43">
              <w:t>Организатор электронных торгов имеет право отказаться от проведения электронных торгов в любое время, но не позднее чем за 3 (три) календарных дня до наступления даты их проведения</w:t>
            </w:r>
          </w:p>
        </w:tc>
      </w:tr>
      <w:tr w:rsidR="00872F7F" w:rsidRPr="00ED44A8" w14:paraId="6A4404F8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0D2DD4" w14:textId="47A89825" w:rsidR="00872F7F" w:rsidRPr="00C21B43" w:rsidRDefault="00872F7F" w:rsidP="00872F7F">
            <w:pPr>
              <w:rPr>
                <w:color w:val="000000"/>
              </w:rPr>
            </w:pPr>
            <w:r w:rsidRPr="00C21B43">
              <w:t>Условия аукциона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223BDD" w14:textId="77777777" w:rsidR="0065227A" w:rsidRDefault="0065227A" w:rsidP="0065227A">
            <w:pPr>
              <w:ind w:right="-30" w:firstLine="709"/>
              <w:contextualSpacing/>
              <w:jc w:val="both"/>
            </w:pPr>
            <w:r>
              <w:t xml:space="preserve">победитель электронных торгов либо единственный участник, согласившийся приобрести Лот по </w:t>
            </w:r>
            <w:proofErr w:type="gramStart"/>
            <w:r>
              <w:t>начальной цене, увеличенной на пять</w:t>
            </w:r>
            <w:proofErr w:type="gramEnd"/>
            <w:r>
              <w:t xml:space="preserve"> процентов (далее – Претендент на покупку), обязан:</w:t>
            </w:r>
          </w:p>
          <w:p w14:paraId="2C5F5392" w14:textId="77777777" w:rsidR="0065227A" w:rsidRDefault="0065227A" w:rsidP="0065227A">
            <w:pPr>
              <w:ind w:right="-30" w:firstLine="709"/>
              <w:contextualSpacing/>
              <w:jc w:val="both"/>
            </w:pPr>
            <w:r>
              <w:t>подписать с Продавцом договор купли-продажи в течение 30 календарных дней со дня проведения электронных торгов (после предъявления Доверителю платежного документа, подтверждающего оплату вознаграждения);</w:t>
            </w:r>
          </w:p>
          <w:p w14:paraId="6015CA0D" w14:textId="77777777" w:rsidR="0065227A" w:rsidRDefault="0065227A" w:rsidP="0065227A">
            <w:pPr>
              <w:ind w:right="-30" w:firstLine="709"/>
              <w:contextualSpacing/>
              <w:jc w:val="both"/>
            </w:pPr>
            <w:r>
              <w:t>оплатить предмет электронных торгов в течение 10 рабочих дней со дня подписания договора купли-продажи;</w:t>
            </w:r>
          </w:p>
          <w:p w14:paraId="3EF52F89" w14:textId="77777777" w:rsidR="0065227A" w:rsidRDefault="0065227A" w:rsidP="0065227A">
            <w:pPr>
              <w:ind w:right="-30" w:firstLine="709"/>
              <w:contextualSpacing/>
              <w:jc w:val="both"/>
            </w:pPr>
            <w:r>
              <w:t>оплатить НДС в размере 20% сверх цены продажи предмета электронных торгов</w:t>
            </w:r>
          </w:p>
          <w:p w14:paraId="1FA3CEDF" w14:textId="5F2D7A4D" w:rsidR="00872F7F" w:rsidRPr="00C21B43" w:rsidRDefault="0065227A" w:rsidP="0065227A">
            <w:pPr>
              <w:ind w:right="-30" w:firstLine="709"/>
              <w:contextualSpacing/>
              <w:jc w:val="both"/>
              <w:rPr>
                <w:color w:val="000000" w:themeColor="text1"/>
              </w:rPr>
            </w:pPr>
            <w:r>
              <w:t xml:space="preserve">оплатить вознаграждение организатору торгов в размере 6% от конечной цены продажи в течение 3 рабочих дней с момента проведения результативных электронных торгов, либо несостоявшихся электронных </w:t>
            </w:r>
            <w:r>
              <w:lastRenderedPageBreak/>
              <w:t>торгов при наличии претендента на покупку. Вознаграждение Поверенного (организатора торгов) включает затраты на организацию и проведение электронных торгов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42B46C2B" w:rsidR="00C21B43" w:rsidRPr="00C21B43" w:rsidRDefault="00C21B43" w:rsidP="00915213">
            <w:pPr>
              <w:jc w:val="both"/>
            </w:pPr>
            <w:r w:rsidRPr="00C21B43">
              <w:lastRenderedPageBreak/>
              <w:t xml:space="preserve">Порядок проведения </w:t>
            </w:r>
            <w:r w:rsidR="00915213">
              <w:t>электронных торгов</w:t>
            </w:r>
            <w:r w:rsidRPr="00C21B43">
              <w:t xml:space="preserve"> определен 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1AD4F3FC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</w:t>
            </w:r>
            <w:bookmarkStart w:id="0" w:name="_GoBack"/>
            <w:bookmarkEnd w:id="0"/>
            <w:r w:rsidRPr="00B637F6">
              <w:rPr>
                <w:color w:val="000000"/>
              </w:rPr>
              <w:t xml:space="preserve">нных торгов, </w:t>
            </w:r>
            <w:r w:rsidRPr="00B637F6">
              <w:rPr>
                <w:color w:val="0000FF"/>
              </w:rPr>
              <w:t xml:space="preserve">составляет </w:t>
            </w:r>
            <w:r w:rsidR="00425EB4">
              <w:rPr>
                <w:color w:val="0000FF"/>
              </w:rPr>
              <w:t>20</w:t>
            </w:r>
            <w:r w:rsidR="00615616">
              <w:rPr>
                <w:color w:val="0000FF"/>
              </w:rPr>
              <w:t>%</w:t>
            </w:r>
            <w:r w:rsidRPr="00B637F6">
              <w:rPr>
                <w:color w:val="0000FF"/>
              </w:rPr>
              <w:t xml:space="preserve"> от начальной цены продажи.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20EB"/>
    <w:rsid w:val="0006333F"/>
    <w:rsid w:val="0007097B"/>
    <w:rsid w:val="00071178"/>
    <w:rsid w:val="000724CC"/>
    <w:rsid w:val="00077D04"/>
    <w:rsid w:val="00097CA2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D2FC6"/>
    <w:rsid w:val="001D31A2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3449C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6D81"/>
    <w:rsid w:val="002E7E35"/>
    <w:rsid w:val="002F6DA7"/>
    <w:rsid w:val="002F7AE1"/>
    <w:rsid w:val="002F7DB4"/>
    <w:rsid w:val="00300E21"/>
    <w:rsid w:val="003038A1"/>
    <w:rsid w:val="0030662A"/>
    <w:rsid w:val="003102AD"/>
    <w:rsid w:val="00325059"/>
    <w:rsid w:val="00325B82"/>
    <w:rsid w:val="003307A8"/>
    <w:rsid w:val="003367B4"/>
    <w:rsid w:val="00341179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227A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7E8C"/>
    <w:rsid w:val="00702A1B"/>
    <w:rsid w:val="00705C02"/>
    <w:rsid w:val="00705CD7"/>
    <w:rsid w:val="00705CE3"/>
    <w:rsid w:val="007071C1"/>
    <w:rsid w:val="00711B7B"/>
    <w:rsid w:val="00712FE9"/>
    <w:rsid w:val="00723753"/>
    <w:rsid w:val="007274AF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2E26"/>
    <w:rsid w:val="00914DC7"/>
    <w:rsid w:val="00915213"/>
    <w:rsid w:val="00925667"/>
    <w:rsid w:val="00927530"/>
    <w:rsid w:val="0093219B"/>
    <w:rsid w:val="009325E6"/>
    <w:rsid w:val="0093282F"/>
    <w:rsid w:val="00935431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10307"/>
    <w:rsid w:val="00B11C50"/>
    <w:rsid w:val="00B12787"/>
    <w:rsid w:val="00B1411D"/>
    <w:rsid w:val="00B15B67"/>
    <w:rsid w:val="00B179F5"/>
    <w:rsid w:val="00B213F2"/>
    <w:rsid w:val="00B2685C"/>
    <w:rsid w:val="00B2767E"/>
    <w:rsid w:val="00B33DD6"/>
    <w:rsid w:val="00B429A6"/>
    <w:rsid w:val="00B455B0"/>
    <w:rsid w:val="00B47E0C"/>
    <w:rsid w:val="00B50CE7"/>
    <w:rsid w:val="00B661C6"/>
    <w:rsid w:val="00B80B2A"/>
    <w:rsid w:val="00B8582D"/>
    <w:rsid w:val="00B868E6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038E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209B6"/>
    <w:rsid w:val="00E30B57"/>
    <w:rsid w:val="00E35CEC"/>
    <w:rsid w:val="00E41CBA"/>
    <w:rsid w:val="00E4450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1F3C"/>
    <w:rsid w:val="00EE6C89"/>
    <w:rsid w:val="00EE6D45"/>
    <w:rsid w:val="00EF3402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845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6712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31</cp:revision>
  <cp:lastPrinted>2026-06-11T12:12:00Z</cp:lastPrinted>
  <dcterms:created xsi:type="dcterms:W3CDTF">2024-11-27T14:22:00Z</dcterms:created>
  <dcterms:modified xsi:type="dcterms:W3CDTF">2026-10-09T08:25:00Z</dcterms:modified>
</cp:coreProperties>
</file>