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9" w:rsidRDefault="00F809C9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proofErr w:type="spellStart"/>
      <w:r w:rsidRPr="00F120CD">
        <w:rPr>
          <w:rFonts w:ascii="Times New Roman" w:hAnsi="Times New Roman"/>
          <w:b/>
          <w:sz w:val="24"/>
          <w:szCs w:val="24"/>
        </w:rPr>
        <w:t>М</w:t>
      </w:r>
      <w:r w:rsidR="009A7A79">
        <w:rPr>
          <w:rFonts w:ascii="Times New Roman" w:hAnsi="Times New Roman"/>
          <w:b/>
          <w:sz w:val="24"/>
          <w:szCs w:val="24"/>
        </w:rPr>
        <w:t>огилёв</w:t>
      </w:r>
      <w:proofErr w:type="spellEnd"/>
      <w:r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A4521F">
        <w:rPr>
          <w:rFonts w:ascii="Times New Roman" w:hAnsi="Times New Roman"/>
          <w:b/>
          <w:sz w:val="24"/>
          <w:szCs w:val="24"/>
        </w:rPr>
        <w:t>21</w:t>
      </w:r>
      <w:r w:rsidRPr="00BD127F">
        <w:rPr>
          <w:rFonts w:ascii="Times New Roman" w:hAnsi="Times New Roman"/>
          <w:b/>
          <w:sz w:val="24"/>
          <w:szCs w:val="24"/>
        </w:rPr>
        <w:t>-</w:t>
      </w:r>
      <w:r w:rsidR="009A7A79">
        <w:rPr>
          <w:rFonts w:ascii="Times New Roman" w:hAnsi="Times New Roman"/>
          <w:b/>
          <w:sz w:val="24"/>
          <w:szCs w:val="24"/>
        </w:rPr>
        <w:t>12</w:t>
      </w:r>
      <w:r w:rsidRPr="00BD127F">
        <w:rPr>
          <w:rFonts w:ascii="Times New Roman" w:hAnsi="Times New Roman"/>
          <w:b/>
          <w:sz w:val="24"/>
          <w:szCs w:val="24"/>
        </w:rPr>
        <w:t>-</w:t>
      </w:r>
      <w:r w:rsidRPr="00BD127F">
        <w:rPr>
          <w:rFonts w:ascii="Times New Roman" w:hAnsi="Times New Roman"/>
          <w:b/>
          <w:sz w:val="24"/>
          <w:szCs w:val="24"/>
          <w:lang w:val="x-none"/>
        </w:rPr>
        <w:t>20</w:t>
      </w:r>
      <w:r w:rsidRPr="00BD127F">
        <w:rPr>
          <w:rFonts w:ascii="Times New Roman" w:hAnsi="Times New Roman"/>
          <w:b/>
          <w:sz w:val="24"/>
          <w:szCs w:val="24"/>
        </w:rPr>
        <w:t>2</w:t>
      </w:r>
      <w:r w:rsidR="00ED718B" w:rsidRPr="00BD127F">
        <w:rPr>
          <w:rFonts w:ascii="Times New Roman" w:hAnsi="Times New Roman"/>
          <w:b/>
          <w:sz w:val="24"/>
          <w:szCs w:val="24"/>
        </w:rPr>
        <w:t>3</w:t>
      </w:r>
      <w:r w:rsidRPr="00F120CD">
        <w:rPr>
          <w:rFonts w:ascii="Times New Roman" w:hAnsi="Times New Roman"/>
          <w:b/>
          <w:sz w:val="24"/>
          <w:szCs w:val="24"/>
        </w:rPr>
        <w:t xml:space="preserve"> </w:t>
      </w:r>
      <w:r w:rsidR="00C44411">
        <w:rPr>
          <w:rFonts w:ascii="Times New Roman" w:hAnsi="Times New Roman"/>
          <w:b/>
          <w:sz w:val="24"/>
          <w:szCs w:val="24"/>
        </w:rPr>
        <w:t>ЛОТ №</w:t>
      </w:r>
      <w:r w:rsidR="000B099F">
        <w:rPr>
          <w:rFonts w:ascii="Times New Roman" w:hAnsi="Times New Roman"/>
          <w:b/>
          <w:sz w:val="24"/>
          <w:szCs w:val="24"/>
        </w:rPr>
        <w:t>1</w:t>
      </w:r>
      <w:r w:rsidR="00C44411">
        <w:rPr>
          <w:rFonts w:ascii="Times New Roman" w:hAnsi="Times New Roman"/>
          <w:b/>
          <w:sz w:val="24"/>
          <w:szCs w:val="24"/>
        </w:rPr>
        <w:t xml:space="preserve"> Изолированн</w:t>
      </w:r>
      <w:r w:rsidR="009E765C">
        <w:rPr>
          <w:rFonts w:ascii="Times New Roman" w:hAnsi="Times New Roman"/>
          <w:b/>
          <w:sz w:val="24"/>
          <w:szCs w:val="24"/>
        </w:rPr>
        <w:t>о</w:t>
      </w:r>
      <w:r w:rsidR="00C44411">
        <w:rPr>
          <w:rFonts w:ascii="Times New Roman" w:hAnsi="Times New Roman"/>
          <w:b/>
          <w:sz w:val="24"/>
          <w:szCs w:val="24"/>
        </w:rPr>
        <w:t>е</w:t>
      </w:r>
      <w:r w:rsidR="009E765C">
        <w:rPr>
          <w:rFonts w:ascii="Times New Roman" w:hAnsi="Times New Roman"/>
          <w:b/>
          <w:sz w:val="24"/>
          <w:szCs w:val="24"/>
        </w:rPr>
        <w:t xml:space="preserve"> административное</w:t>
      </w:r>
      <w:r w:rsidR="00C44411">
        <w:rPr>
          <w:rFonts w:ascii="Times New Roman" w:hAnsi="Times New Roman"/>
          <w:b/>
          <w:sz w:val="24"/>
          <w:szCs w:val="24"/>
        </w:rPr>
        <w:t xml:space="preserve"> помещени</w:t>
      </w:r>
      <w:r w:rsidR="009E765C">
        <w:rPr>
          <w:rFonts w:ascii="Times New Roman" w:hAnsi="Times New Roman"/>
          <w:b/>
          <w:sz w:val="24"/>
          <w:szCs w:val="24"/>
        </w:rPr>
        <w:t xml:space="preserve">е </w:t>
      </w:r>
      <w:r w:rsidR="00054D39">
        <w:rPr>
          <w:rFonts w:ascii="Times New Roman" w:hAnsi="Times New Roman"/>
          <w:b/>
          <w:sz w:val="24"/>
          <w:szCs w:val="24"/>
        </w:rPr>
        <w:t>в</w:t>
      </w:r>
      <w:r w:rsidR="009E765C">
        <w:rPr>
          <w:rFonts w:ascii="Times New Roman" w:hAnsi="Times New Roman"/>
          <w:b/>
          <w:sz w:val="24"/>
          <w:szCs w:val="24"/>
        </w:rPr>
        <w:t xml:space="preserve"> Могилеве</w:t>
      </w:r>
      <w:r w:rsidR="00A46DFD" w:rsidRPr="00E2461D">
        <w:rPr>
          <w:rFonts w:ascii="Times New Roman" w:hAnsi="Times New Roman"/>
          <w:b/>
          <w:sz w:val="24"/>
          <w:szCs w:val="24"/>
        </w:rPr>
        <w:t xml:space="preserve"> (</w:t>
      </w:r>
      <w:r w:rsidR="00A46DFD" w:rsidRPr="009076C0">
        <w:rPr>
          <w:rFonts w:ascii="Times New Roman" w:hAnsi="Times New Roman"/>
          <w:b/>
          <w:sz w:val="24"/>
          <w:szCs w:val="24"/>
        </w:rPr>
        <w:t>ОАО «</w:t>
      </w:r>
      <w:proofErr w:type="spellStart"/>
      <w:r w:rsidR="00A46DFD" w:rsidRPr="009076C0">
        <w:rPr>
          <w:rFonts w:ascii="Times New Roman" w:hAnsi="Times New Roman"/>
          <w:b/>
          <w:sz w:val="24"/>
          <w:szCs w:val="24"/>
        </w:rPr>
        <w:t>Могилев</w:t>
      </w:r>
      <w:r w:rsidR="0070743E">
        <w:rPr>
          <w:rFonts w:ascii="Times New Roman" w:hAnsi="Times New Roman"/>
          <w:b/>
          <w:sz w:val="24"/>
          <w:szCs w:val="24"/>
        </w:rPr>
        <w:t>облавтотранс</w:t>
      </w:r>
      <w:proofErr w:type="spellEnd"/>
      <w:r w:rsidR="00A46DFD" w:rsidRPr="009076C0">
        <w:rPr>
          <w:rFonts w:ascii="Times New Roman" w:hAnsi="Times New Roman"/>
          <w:b/>
          <w:sz w:val="24"/>
          <w:szCs w:val="24"/>
        </w:rPr>
        <w:t>»)</w:t>
      </w:r>
      <w:r w:rsidR="00A46DFD">
        <w:rPr>
          <w:rFonts w:ascii="Times New Roman" w:hAnsi="Times New Roman"/>
          <w:b/>
          <w:sz w:val="24"/>
          <w:szCs w:val="24"/>
        </w:rPr>
        <w:t xml:space="preserve"> </w:t>
      </w:r>
    </w:p>
    <w:p w:rsidR="00F809C9" w:rsidRPr="00F120CD" w:rsidRDefault="00F809C9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E2" w:rsidRPr="006812EC" w:rsidRDefault="006F0FE2" w:rsidP="0070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46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информирует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0B0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повторного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открытого аукциона 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14B6" w:rsidRPr="009014B6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 w:rsidR="00A46DFD" w:rsidRPr="00A46DFD">
              <w:rPr>
                <w:rFonts w:ascii="Times New Roman" w:hAnsi="Times New Roman"/>
                <w:sz w:val="28"/>
                <w:szCs w:val="28"/>
              </w:rPr>
              <w:t>Могилев</w:t>
            </w:r>
            <w:r w:rsidR="0070743E">
              <w:rPr>
                <w:rFonts w:ascii="Times New Roman" w:hAnsi="Times New Roman"/>
                <w:sz w:val="28"/>
                <w:szCs w:val="28"/>
              </w:rPr>
              <w:t>облавтотранс</w:t>
            </w:r>
            <w:proofErr w:type="spellEnd"/>
            <w:r w:rsidR="009014B6" w:rsidRPr="009014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809C9" w:rsidRPr="00F368C6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E5C" w:rsidRDefault="00F809C9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Аукцион состоится </w:t>
            </w:r>
            <w:r w:rsidR="00A4521F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Pr="00BD127F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9A7A79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  <w:r w:rsidRPr="00BD127F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 w:rsidR="00ED718B" w:rsidRPr="00BD127F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1</w:t>
            </w:r>
            <w:r w:rsidR="00C4441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:00 </w:t>
            </w:r>
          </w:p>
          <w:p w:rsidR="00F809C9" w:rsidRPr="00F809C9" w:rsidRDefault="00F809C9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по адресу: г. Могил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ев, ул.</w:t>
            </w:r>
            <w:r w:rsidR="00EC2E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Первомайская</w:t>
            </w:r>
            <w:proofErr w:type="gramEnd"/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, 77, к.352</w:t>
            </w:r>
          </w:p>
        </w:tc>
      </w:tr>
      <w:tr w:rsidR="009477A0" w:rsidRPr="00F368C6" w:rsidTr="008954DE">
        <w:trPr>
          <w:trHeight w:val="47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Pr="009477A0" w:rsidRDefault="009477A0" w:rsidP="000B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0B09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477A0" w:rsidRPr="00F368C6" w:rsidTr="00856C2C">
        <w:trPr>
          <w:trHeight w:val="47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Pr="009477A0" w:rsidRDefault="00B650AF" w:rsidP="00947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F84219A" wp14:editId="4B09E52A">
                  <wp:extent cx="6315075" cy="2914650"/>
                  <wp:effectExtent l="0" t="0" r="9525" b="0"/>
                  <wp:docPr id="5" name="Рисунок 5" descr="D:\Входящие\АУКЦИОНЫ\2023\03-23 Могилевоблавтотранс\2\лот №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Входящие\АУКЦИОНЫ\2023\03-23 Могилевоблавтотранс\2\лот №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075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7A0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7A0" w:rsidRDefault="009477A0" w:rsidP="00947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7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Изолированное помещение с инв. № 700/</w:t>
            </w:r>
            <w:r w:rsidRPr="009477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D</w:t>
            </w:r>
            <w:r w:rsidRPr="009477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-112484 -</w:t>
            </w:r>
            <w:r w:rsidRPr="009477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77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Административное помещение</w:t>
            </w:r>
            <w:r w:rsidRPr="009477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Default="009477A0" w:rsidP="00947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77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Площадь – 142,2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477A0" w:rsidRPr="009477A0" w:rsidRDefault="009477A0" w:rsidP="00947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477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Назначение: административное помещение</w:t>
            </w:r>
          </w:p>
        </w:tc>
      </w:tr>
      <w:tr w:rsidR="009477A0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7A0" w:rsidRPr="009477A0" w:rsidRDefault="009477A0" w:rsidP="009477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7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Pr="009477A0" w:rsidRDefault="009477A0" w:rsidP="00947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77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Могилевская</w:t>
            </w:r>
            <w:proofErr w:type="gramEnd"/>
            <w:r w:rsidRPr="009477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обл., г. Могилев, ш. Гомельское, 5/1-</w:t>
            </w:r>
            <w:r w:rsidRPr="009477A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Pr="009477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477A0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7A0" w:rsidRPr="00F368C6" w:rsidRDefault="009477A0" w:rsidP="00BB0C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земельном участке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Pr="009477A0" w:rsidRDefault="009477A0" w:rsidP="00947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74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участок с кадастровым номером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77A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740100000007004955</w:t>
            </w:r>
            <w:r w:rsidRPr="009477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(площадь – 0.9775га, право постоянного пользования, доля в праве 981/1000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Pr="009477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отдельный земельный участок не выделен</w:t>
            </w:r>
          </w:p>
        </w:tc>
      </w:tr>
      <w:tr w:rsidR="009477A0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7A0" w:rsidRPr="00F368C6" w:rsidRDefault="009477A0" w:rsidP="00947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Pr="009477A0" w:rsidRDefault="009477A0" w:rsidP="00947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477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67 320,00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шестьдесят семь 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тысяч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триста двадцать белорусских рублей 00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ек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 с учетом НДС</w:t>
            </w:r>
          </w:p>
        </w:tc>
      </w:tr>
      <w:tr w:rsidR="009477A0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7A0" w:rsidRDefault="009477A0" w:rsidP="00947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Pr="00F809C9" w:rsidRDefault="009477A0" w:rsidP="00B273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5% </w:t>
            </w:r>
          </w:p>
        </w:tc>
      </w:tr>
      <w:tr w:rsidR="009477A0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7A0" w:rsidRPr="00F368C6" w:rsidRDefault="009477A0" w:rsidP="00947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Pr="009477A0" w:rsidRDefault="009477A0" w:rsidP="00ED5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477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6 732,00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5A3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шесть </w:t>
            </w:r>
            <w:r w:rsidR="00ED5A3B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тысяч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семь</w:t>
            </w:r>
            <w:r w:rsidR="00ED5A3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сот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три</w:t>
            </w:r>
            <w:r w:rsidR="00ED5A3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дцать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два </w:t>
            </w:r>
            <w:r w:rsidR="00ED5A3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белорусских рубля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00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ек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B03CC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3CC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/с BY85 BAPB 3012 7802 9001 0000 0000 в ОАО «</w:t>
            </w:r>
            <w:proofErr w:type="spell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Белагропромбанк</w:t>
            </w:r>
            <w:proofErr w:type="spell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г. Минск, BIC BAPBBY2X.</w:t>
            </w:r>
          </w:p>
          <w:p w:rsidR="005B03CC" w:rsidRPr="00392A98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5B03CC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Получатель платежа РУП «Институт недвижимости и 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:rsidR="005B03CC" w:rsidRPr="00F809C9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5B03CC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аукционе </w:t>
            </w:r>
            <w:r w:rsidR="00A45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BD12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9A7A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BD12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лоту №</w:t>
            </w:r>
            <w:r w:rsidR="000B0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B03CC" w:rsidRPr="00F809C9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5B03CC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:rsidR="000B099F" w:rsidRDefault="000B099F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B099F" w:rsidRPr="0087044D" w:rsidRDefault="000B099F" w:rsidP="000B099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7044D"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 w:rsidRPr="0087044D"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:rsidR="000B099F" w:rsidRPr="0087044D" w:rsidRDefault="000B099F" w:rsidP="000B099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:rsidR="000B099F" w:rsidRPr="0087044D" w:rsidRDefault="000B099F" w:rsidP="000B099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-товары, </w:t>
            </w:r>
            <w:proofErr w:type="spellStart"/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раб</w:t>
            </w:r>
            <w:r w:rsidRPr="0087044D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proofErr w:type="spellEnd"/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</w:t>
            </w:r>
            <w:r w:rsidRPr="0087044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услуги</w:t>
            </w:r>
          </w:p>
          <w:p w:rsidR="000B099F" w:rsidRPr="0087044D" w:rsidRDefault="000B099F" w:rsidP="000B099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:rsidR="000B099F" w:rsidRPr="0087044D" w:rsidRDefault="000B099F" w:rsidP="000B099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:rsidR="000B099F" w:rsidRPr="0087044D" w:rsidRDefault="000B099F" w:rsidP="000B099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 w:rsidRPr="0087044D"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:rsidR="000B099F" w:rsidRDefault="000B099F" w:rsidP="000B099F">
            <w:pPr>
              <w:spacing w:after="0" w:line="240" w:lineRule="auto"/>
              <w:ind w:left="175" w:hanging="1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дата аукциона 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 w:rsidR="00A4521F">
              <w:rPr>
                <w:rFonts w:ascii="Times New Roman" w:hAnsi="Times New Roman"/>
                <w:iCs/>
                <w:sz w:val="28"/>
                <w:szCs w:val="28"/>
              </w:rPr>
              <w:t>21</w:t>
            </w:r>
            <w:r w:rsidR="009A7A79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23-1</w:t>
            </w:r>
          </w:p>
          <w:p w:rsidR="000B099F" w:rsidRPr="00837FD5" w:rsidRDefault="000B099F" w:rsidP="000B099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27FEA"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5B03CC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Место, дата и время окончания приема заявлений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3CC" w:rsidRPr="00F809C9" w:rsidRDefault="005B03CC" w:rsidP="00D12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Могилев, ул. </w:t>
            </w:r>
            <w:proofErr w:type="gram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77, к. 352</w:t>
            </w:r>
          </w:p>
          <w:p w:rsidR="005B03CC" w:rsidRPr="00F809C9" w:rsidRDefault="00A4521F" w:rsidP="00D12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20</w:t>
            </w:r>
            <w:r w:rsidR="009A7A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.12</w:t>
            </w:r>
            <w:bookmarkStart w:id="0" w:name="_GoBack"/>
            <w:bookmarkEnd w:id="0"/>
            <w:r w:rsidR="005B03CC" w:rsidRPr="00BD12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.2023</w:t>
            </w:r>
            <w:r w:rsidR="005B03CC"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1</w:t>
            </w:r>
            <w:r w:rsidR="005B03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5B03CC"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.00, </w:t>
            </w:r>
          </w:p>
          <w:p w:rsidR="005B03CC" w:rsidRPr="00F809C9" w:rsidRDefault="005B03CC" w:rsidP="00DA5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рабочие дни с 8.30 до 12.00, с 13.30 до 16.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5B03CC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3CC" w:rsidRPr="00F733ED" w:rsidRDefault="005B03CC" w:rsidP="00F73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ОАО «</w:t>
            </w:r>
            <w:proofErr w:type="spellStart"/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Могилевоблавтотранс</w:t>
            </w:r>
            <w:proofErr w:type="spellEnd"/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 УНП 700167884,</w:t>
            </w:r>
          </w:p>
          <w:p w:rsidR="005B03CC" w:rsidRDefault="005B03CC" w:rsidP="00F73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 Могилев, ш. </w:t>
            </w:r>
            <w:proofErr w:type="gramStart"/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Гомельское</w:t>
            </w:r>
            <w:proofErr w:type="gramEnd"/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1, тел. 8-0222-33-05-39</w:t>
            </w:r>
          </w:p>
          <w:p w:rsidR="005B03CC" w:rsidRPr="009014B6" w:rsidRDefault="005B03CC" w:rsidP="002404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240401" w:rsidRP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Владимир Николаевич</w:t>
            </w:r>
            <w:r w:rsidRP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8-0</w:t>
            </w:r>
            <w:r w:rsidR="00240401" w:rsidRP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-6</w:t>
            </w:r>
            <w:r w:rsid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88-93-22</w:t>
            </w:r>
          </w:p>
        </w:tc>
      </w:tr>
      <w:tr w:rsidR="005B03CC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об организаторе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3CC" w:rsidRDefault="005B03CC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</w:t>
            </w:r>
            <w:proofErr w:type="gram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77, к.351,352, </w:t>
            </w:r>
          </w:p>
          <w:p w:rsidR="005B03CC" w:rsidRDefault="005B03CC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  <w:p w:rsidR="005B03CC" w:rsidRDefault="005B03CC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03CC" w:rsidRPr="00F809C9" w:rsidRDefault="005B03CC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5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Формы заявлений и соглашения можно предварительно запросить у Организатора аукциона по электронной почте mogilev@ino.by</w:t>
            </w:r>
          </w:p>
        </w:tc>
      </w:tr>
      <w:tr w:rsidR="005B03CC" w:rsidRPr="00F368C6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3CC" w:rsidRPr="009014B6" w:rsidRDefault="005B03CC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покупку), обязан заключить</w:t>
            </w:r>
            <w:r w:rsidRPr="00CB48B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Продавцом договор купли-продажи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</w:t>
            </w:r>
            <w:r w:rsidRPr="00CB48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 дня проведения аукциона (после предъявления Продавцу копии платежного документа, подтверждающего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Организатору аукциона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вознаграждения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организацию и проведение аукциона).</w:t>
            </w:r>
            <w:proofErr w:type="gramEnd"/>
          </w:p>
          <w:p w:rsidR="005B03CC" w:rsidRPr="009014B6" w:rsidRDefault="005B03CC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Победитель аукциона (Претендент на покупку) обязан </w:t>
            </w:r>
            <w:proofErr w:type="gramStart"/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оплатить стоимость приобретенного</w:t>
            </w:r>
            <w:proofErr w:type="gramEnd"/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имущества </w:t>
            </w:r>
            <w:r w:rsidRPr="00536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условиях заключенного договора купли – продажи. </w:t>
            </w:r>
          </w:p>
          <w:p w:rsidR="005B03CC" w:rsidRPr="009014B6" w:rsidRDefault="005B03CC" w:rsidP="00A00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Победитель аукциона обязан оплатить Организатору аукциона вознаграждение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6E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включающее в том числе, затраты на организацию и проведение аукциона,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BF1B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размере</w:t>
            </w:r>
            <w:r w:rsidR="009E76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3E4F" w:rsidRPr="00D63E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2,5% от </w:t>
            </w:r>
            <w:r w:rsidR="00D63E4F" w:rsidRPr="00D63E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конечной цены реализации </w:t>
            </w:r>
            <w:r w:rsidR="007F6FF5" w:rsidRPr="007F6F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лота №</w:t>
            </w:r>
            <w:r w:rsidR="000B09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F6FF5" w:rsidRPr="007F6F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3 (трех) рабочих дней со дня проведения аукциона.</w:t>
            </w:r>
          </w:p>
          <w:p w:rsidR="005B03CC" w:rsidRPr="009014B6" w:rsidRDefault="005B03CC" w:rsidP="0091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На Претендента на покупку распространяются правила и условия, установленные законодательством для Победителя аукциона.</w:t>
            </w:r>
          </w:p>
        </w:tc>
      </w:tr>
      <w:tr w:rsidR="005B03CC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AF16FD" w:rsidRDefault="005B03C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организации и проведения аукциона определен Положением о порядке проведения аукционов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4B6">
              <w:rPr>
                <w:rFonts w:ascii="Times New Roman" w:hAnsi="Times New Roman" w:cs="Times New Roman"/>
                <w:sz w:val="28"/>
                <w:szCs w:val="28"/>
              </w:rPr>
              <w:t>РУП «Институт недвижимости и оценки», утвержденным приказом от 29 декабря 2021 г. № 101.</w:t>
            </w:r>
          </w:p>
        </w:tc>
      </w:tr>
      <w:tr w:rsidR="005B03CC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AF16FD" w:rsidRDefault="005B03CC" w:rsidP="00374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D">
              <w:rPr>
                <w:rFonts w:ascii="Times New Roman" w:hAnsi="Times New Roman"/>
                <w:bCs/>
                <w:sz w:val="28"/>
                <w:szCs w:val="28"/>
              </w:rPr>
              <w:t>Условия участия в аукционе</w:t>
            </w:r>
          </w:p>
        </w:tc>
      </w:tr>
      <w:tr w:rsidR="005B03CC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Default="005B03CC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08B">
              <w:rPr>
                <w:rFonts w:ascii="Times New Roman" w:hAnsi="Times New Roman"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/>
                <w:sz w:val="28"/>
                <w:szCs w:val="28"/>
              </w:rPr>
              <w:t>аукциона</w:t>
            </w:r>
            <w:r w:rsidRPr="0040208B">
              <w:rPr>
                <w:rFonts w:ascii="Times New Roman" w:hAnsi="Times New Roman"/>
                <w:sz w:val="28"/>
                <w:szCs w:val="28"/>
              </w:rPr>
              <w:t xml:space="preserve">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03CC" w:rsidRPr="00CF16C0" w:rsidRDefault="005B03CC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Лицо, желающее принять участие в аукционе, не позднее срока, указанного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в извещении о проведен</w:t>
            </w:r>
            <w:proofErr w:type="gramStart"/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кциона, подает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рганизатору аукциона заявление на участие в аукционе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форме, установленной Организатором аукциона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 к которому прилагает:</w:t>
            </w:r>
          </w:p>
          <w:p w:rsidR="005B03CC" w:rsidRDefault="005B03CC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C6">
              <w:rPr>
                <w:rFonts w:ascii="Times New Roman" w:hAnsi="Times New Roman"/>
                <w:sz w:val="28"/>
                <w:szCs w:val="28"/>
              </w:rPr>
              <w:t xml:space="preserve">документ, подтверждающий внесение суммы задатка на расчетный счет, указанный в извещении, с отметкой банка; </w:t>
            </w:r>
          </w:p>
          <w:p w:rsidR="005B03CC" w:rsidRDefault="005B03CC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C6">
              <w:rPr>
                <w:rFonts w:ascii="Times New Roman" w:hAnsi="Times New Roman"/>
                <w:sz w:val="28"/>
                <w:szCs w:val="28"/>
              </w:rPr>
              <w:t xml:space="preserve">заявление об ознакомлении с </w:t>
            </w:r>
            <w:r>
              <w:rPr>
                <w:rFonts w:ascii="Times New Roman" w:hAnsi="Times New Roman"/>
                <w:sz w:val="28"/>
                <w:szCs w:val="28"/>
              </w:rPr>
              <w:t>предметом аукциона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 xml:space="preserve"> (по форме, установленной Организатором аукциона)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03CC" w:rsidRPr="00A66B4F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 xml:space="preserve"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</w:t>
            </w: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Pr="00A66B4F">
              <w:rPr>
                <w:color w:val="000000"/>
                <w:sz w:val="28"/>
                <w:szCs w:val="28"/>
              </w:rPr>
              <w:t>в установленном законодательством порядке;</w:t>
            </w:r>
          </w:p>
          <w:p w:rsidR="005B03CC" w:rsidRPr="00A66B4F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proofErr w:type="gramStart"/>
            <w:r w:rsidRPr="00A66B4F">
              <w:rPr>
                <w:sz w:val="28"/>
                <w:szCs w:val="28"/>
              </w:rPr>
              <w:t>иностранным юридическим лицом</w:t>
            </w:r>
            <w:r>
              <w:rPr>
                <w:sz w:val="28"/>
                <w:szCs w:val="28"/>
              </w:rPr>
              <w:t xml:space="preserve"> </w:t>
            </w:r>
            <w:r w:rsidRPr="00A66B4F">
              <w:rPr>
                <w:sz w:val="28"/>
                <w:szCs w:val="28"/>
              </w:rPr>
              <w:t xml:space="preserve">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</w:t>
            </w:r>
            <w:r>
              <w:rPr>
                <w:sz w:val="28"/>
                <w:szCs w:val="28"/>
              </w:rPr>
              <w:t xml:space="preserve">                              до подачи </w:t>
            </w:r>
            <w:hyperlink r:id="rId7" w:anchor="a12" w:tooltip="+" w:history="1">
              <w:r w:rsidRPr="008A3B8D">
                <w:rPr>
                  <w:sz w:val="28"/>
                  <w:szCs w:val="28"/>
                </w:rPr>
                <w:t>заявления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A66B4F">
              <w:rPr>
                <w:sz w:val="28"/>
                <w:szCs w:val="28"/>
              </w:rPr>
              <w:t>на участие в аукционе) либо иное эквивалентное доказательство юридического статуса в соответствии с законодательством страны учреждения</w:t>
            </w:r>
            <w:r>
              <w:rPr>
                <w:sz w:val="28"/>
                <w:szCs w:val="28"/>
              </w:rPr>
              <w:t xml:space="preserve"> </w:t>
            </w:r>
            <w:r w:rsidRPr="00A66B4F">
              <w:rPr>
                <w:sz w:val="28"/>
                <w:szCs w:val="28"/>
              </w:rPr>
              <w:t>с нотариально засвидетельствованным переводом на белорусский или русский язык;</w:t>
            </w:r>
            <w:proofErr w:type="gramEnd"/>
          </w:p>
          <w:p w:rsidR="005B03CC" w:rsidRPr="00A66B4F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>представителем юридического лица Республики Беларусь – доверенность, выданную в установленном законодательством порядке</w:t>
            </w:r>
            <w:r>
              <w:rPr>
                <w:color w:val="000000"/>
                <w:sz w:val="28"/>
                <w:szCs w:val="28"/>
              </w:rPr>
              <w:t xml:space="preserve"> (за исключением руководителя юридического лица)</w:t>
            </w:r>
            <w:r w:rsidRPr="00A66B4F">
              <w:rPr>
                <w:color w:val="000000"/>
                <w:sz w:val="28"/>
                <w:szCs w:val="28"/>
              </w:rPr>
              <w:t>;</w:t>
            </w:r>
          </w:p>
          <w:p w:rsidR="005B03CC" w:rsidRPr="00A66B4F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5B03CC" w:rsidRPr="000A296A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представителем иностранного юридического лица, иностранного физического лица – доверенность, легализованн</w:t>
            </w:r>
            <w:r>
              <w:rPr>
                <w:sz w:val="28"/>
                <w:szCs w:val="28"/>
              </w:rPr>
              <w:t>ую</w:t>
            </w:r>
            <w:r w:rsidRPr="000A296A">
              <w:rPr>
                <w:sz w:val="28"/>
                <w:szCs w:val="28"/>
              </w:rPr>
              <w:t xml:space="preserve">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proofErr w:type="gramStart"/>
            <w:r w:rsidRPr="000A296A">
              <w:rPr>
                <w:sz w:val="28"/>
                <w:szCs w:val="28"/>
              </w:rPr>
              <w:t xml:space="preserve"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</w:t>
            </w:r>
            <w:r w:rsidRPr="000A296A">
              <w:rPr>
                <w:sz w:val="28"/>
                <w:szCs w:val="28"/>
              </w:rPr>
              <w:lastRenderedPageBreak/>
              <w:t>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      </w:r>
            <w:proofErr w:type="gramEnd"/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участию в аукционе допускаются лица, подавшие в установленный извещением срок необходимые документы, а также заключившие с Организатором аукциона </w:t>
            </w:r>
            <w:r w:rsidRPr="00F368C6">
              <w:rPr>
                <w:sz w:val="28"/>
                <w:szCs w:val="28"/>
              </w:rPr>
              <w:t>соглашение о правах и обязанностях сторон в процессе подготовки</w:t>
            </w:r>
            <w:r>
              <w:rPr>
                <w:sz w:val="28"/>
                <w:szCs w:val="28"/>
              </w:rPr>
              <w:t xml:space="preserve"> </w:t>
            </w:r>
            <w:r w:rsidRPr="00F368C6">
              <w:rPr>
                <w:sz w:val="28"/>
                <w:szCs w:val="28"/>
              </w:rPr>
              <w:t>и проведения аукциона (по форме, установленной Организатором аукциона)</w:t>
            </w:r>
            <w:r>
              <w:rPr>
                <w:sz w:val="28"/>
                <w:szCs w:val="28"/>
              </w:rPr>
              <w:t>.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документов почтовым отправлением, с целью регистрации                        в качестве участника аукциона, </w:t>
            </w:r>
            <w:r w:rsidRPr="00F368C6">
              <w:rPr>
                <w:sz w:val="28"/>
                <w:szCs w:val="28"/>
              </w:rPr>
              <w:t xml:space="preserve">не допускается. 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>Сведения об участниках аукциона не подлежат разглашению</w:t>
            </w:r>
            <w:r>
              <w:rPr>
                <w:sz w:val="28"/>
                <w:szCs w:val="28"/>
              </w:rPr>
              <w:t xml:space="preserve"> за исключением случаев, предусмотренных законодательством</w:t>
            </w:r>
            <w:r w:rsidRPr="00F368C6">
              <w:rPr>
                <w:sz w:val="28"/>
                <w:szCs w:val="28"/>
              </w:rPr>
              <w:t>.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 xml:space="preserve">Участник </w:t>
            </w:r>
            <w:r>
              <w:rPr>
                <w:sz w:val="28"/>
                <w:szCs w:val="28"/>
              </w:rPr>
              <w:t>аукциона</w:t>
            </w:r>
            <w:r w:rsidRPr="00F36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вправе</w:t>
            </w:r>
            <w:r w:rsidRPr="00F368C6">
              <w:rPr>
                <w:sz w:val="28"/>
                <w:szCs w:val="28"/>
              </w:rPr>
              <w:t xml:space="preserve"> до начала </w:t>
            </w:r>
            <w:r>
              <w:rPr>
                <w:sz w:val="28"/>
                <w:szCs w:val="28"/>
              </w:rPr>
              <w:t>аукциона</w:t>
            </w:r>
            <w:r w:rsidRPr="00F368C6">
              <w:rPr>
                <w:sz w:val="28"/>
                <w:szCs w:val="28"/>
              </w:rPr>
              <w:t xml:space="preserve"> письменно отозвать свое заявление на участие в н</w:t>
            </w:r>
            <w:r>
              <w:rPr>
                <w:sz w:val="28"/>
                <w:szCs w:val="28"/>
              </w:rPr>
              <w:t xml:space="preserve">ем, </w:t>
            </w:r>
            <w:r w:rsidRPr="00315DA4">
              <w:rPr>
                <w:sz w:val="28"/>
                <w:szCs w:val="28"/>
              </w:rPr>
              <w:t xml:space="preserve">что влечет обязанность Организатора аукциона возвратить указанному лицу сумму внесенного задатка в течение 5 (пяти) рабочих дней </w:t>
            </w:r>
            <w:r w:rsidRPr="00F368C6">
              <w:rPr>
                <w:sz w:val="28"/>
                <w:szCs w:val="28"/>
              </w:rPr>
              <w:t>со дня проведения аукциона</w:t>
            </w:r>
            <w:r w:rsidRPr="00315DA4">
              <w:rPr>
                <w:sz w:val="28"/>
                <w:szCs w:val="28"/>
              </w:rPr>
              <w:t>.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 xml:space="preserve">Задаток, </w:t>
            </w:r>
            <w:r>
              <w:rPr>
                <w:sz w:val="28"/>
                <w:szCs w:val="28"/>
              </w:rPr>
              <w:t>внесенный</w:t>
            </w:r>
            <w:r w:rsidRPr="00F368C6">
              <w:rPr>
                <w:sz w:val="28"/>
                <w:szCs w:val="28"/>
              </w:rPr>
              <w:t xml:space="preserve"> Победителем</w:t>
            </w:r>
            <w:r>
              <w:rPr>
                <w:sz w:val="28"/>
                <w:szCs w:val="28"/>
              </w:rPr>
              <w:t xml:space="preserve"> аукциона</w:t>
            </w:r>
            <w:r w:rsidRPr="00F368C6">
              <w:rPr>
                <w:sz w:val="28"/>
                <w:szCs w:val="28"/>
              </w:rPr>
              <w:t xml:space="preserve"> (Претендентом на покупку), </w:t>
            </w:r>
            <w:r>
              <w:rPr>
                <w:sz w:val="28"/>
                <w:szCs w:val="28"/>
              </w:rPr>
              <w:t>учитывается</w:t>
            </w:r>
            <w:r w:rsidRPr="00F368C6">
              <w:rPr>
                <w:sz w:val="28"/>
                <w:szCs w:val="28"/>
              </w:rPr>
              <w:t xml:space="preserve"> в счет окончательной стоимости </w:t>
            </w:r>
            <w:r>
              <w:rPr>
                <w:sz w:val="28"/>
                <w:szCs w:val="28"/>
              </w:rPr>
              <w:t>предмета аукциона</w:t>
            </w:r>
            <w:r w:rsidRPr="00F368C6">
              <w:rPr>
                <w:sz w:val="28"/>
                <w:szCs w:val="28"/>
              </w:rPr>
              <w:t xml:space="preserve">. 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>Задат</w:t>
            </w:r>
            <w:r>
              <w:rPr>
                <w:sz w:val="28"/>
                <w:szCs w:val="28"/>
              </w:rPr>
              <w:t>ок, внесенный</w:t>
            </w:r>
            <w:r w:rsidRPr="00F368C6">
              <w:rPr>
                <w:sz w:val="28"/>
                <w:szCs w:val="28"/>
              </w:rPr>
              <w:t xml:space="preserve"> участник</w:t>
            </w:r>
            <w:r>
              <w:rPr>
                <w:sz w:val="28"/>
                <w:szCs w:val="28"/>
              </w:rPr>
              <w:t>о</w:t>
            </w:r>
            <w:r w:rsidRPr="00F368C6">
              <w:rPr>
                <w:sz w:val="28"/>
                <w:szCs w:val="28"/>
              </w:rPr>
              <w:t>м аукциона, не ставшим Победителем аукциона</w:t>
            </w:r>
            <w:r>
              <w:rPr>
                <w:sz w:val="28"/>
                <w:szCs w:val="28"/>
              </w:rPr>
              <w:t xml:space="preserve"> (</w:t>
            </w:r>
            <w:r w:rsidRPr="00F368C6">
              <w:rPr>
                <w:sz w:val="28"/>
                <w:szCs w:val="28"/>
              </w:rPr>
              <w:t>Претендентом на покупку</w:t>
            </w:r>
            <w:r>
              <w:rPr>
                <w:sz w:val="28"/>
                <w:szCs w:val="28"/>
              </w:rPr>
              <w:t>)</w:t>
            </w:r>
            <w:r w:rsidRPr="00F368C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подлежит возврату</w:t>
            </w:r>
            <w:r w:rsidRPr="00F368C6">
              <w:rPr>
                <w:sz w:val="28"/>
                <w:szCs w:val="28"/>
              </w:rPr>
              <w:t xml:space="preserve"> безналичным платежом в течение</w:t>
            </w:r>
            <w:r>
              <w:rPr>
                <w:sz w:val="28"/>
                <w:szCs w:val="28"/>
              </w:rPr>
              <w:t xml:space="preserve"> 5 (</w:t>
            </w:r>
            <w:r w:rsidRPr="00F368C6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)</w:t>
            </w:r>
            <w:r w:rsidRPr="00F36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рабочих</w:t>
            </w:r>
            <w:r w:rsidRPr="00F368C6">
              <w:rPr>
                <w:sz w:val="28"/>
                <w:szCs w:val="28"/>
              </w:rPr>
              <w:t xml:space="preserve"> дней со дня проведения аукциона</w:t>
            </w:r>
            <w:r>
              <w:rPr>
                <w:sz w:val="28"/>
                <w:szCs w:val="28"/>
              </w:rPr>
              <w:t>.</w:t>
            </w:r>
          </w:p>
          <w:p w:rsidR="005B03CC" w:rsidRPr="008242CD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242CD">
              <w:rPr>
                <w:sz w:val="28"/>
                <w:szCs w:val="28"/>
              </w:rPr>
              <w:t xml:space="preserve"> случае признания аукциона нерезультативным, участники аукциона, </w:t>
            </w:r>
            <w:r>
              <w:rPr>
                <w:sz w:val="28"/>
                <w:szCs w:val="28"/>
              </w:rPr>
              <w:t>отказавшиеся объявить</w:t>
            </w:r>
            <w:r w:rsidRPr="008242CD">
              <w:rPr>
                <w:sz w:val="28"/>
                <w:szCs w:val="28"/>
              </w:rPr>
              <w:t xml:space="preserve"> свою цену, а в случае аннулирования результат</w:t>
            </w:r>
            <w:r>
              <w:rPr>
                <w:sz w:val="28"/>
                <w:szCs w:val="28"/>
              </w:rPr>
              <w:t>а</w:t>
            </w:r>
            <w:r w:rsidRPr="008242CD">
              <w:rPr>
                <w:sz w:val="28"/>
                <w:szCs w:val="28"/>
              </w:rPr>
              <w:t xml:space="preserve"> аукциона - Победитель аукциона (Претендент на покупку), оплачивают </w:t>
            </w:r>
            <w:r>
              <w:rPr>
                <w:sz w:val="28"/>
                <w:szCs w:val="28"/>
              </w:rPr>
              <w:t>Организатору аукциона</w:t>
            </w:r>
            <w:r w:rsidRPr="008242CD">
              <w:rPr>
                <w:sz w:val="28"/>
                <w:szCs w:val="28"/>
              </w:rPr>
              <w:t xml:space="preserve"> штраф в </w:t>
            </w:r>
            <w:r w:rsidR="009E765C">
              <w:rPr>
                <w:sz w:val="28"/>
                <w:szCs w:val="28"/>
              </w:rPr>
              <w:t xml:space="preserve">размере </w:t>
            </w:r>
            <w:r w:rsidR="00D63E4F" w:rsidRPr="00D63E4F">
              <w:rPr>
                <w:sz w:val="28"/>
                <w:szCs w:val="28"/>
              </w:rPr>
              <w:t xml:space="preserve">5 000,00 (пять тысяч белорусских рублей 00 копеек) </w:t>
            </w:r>
            <w:r w:rsidRPr="008242CD">
              <w:rPr>
                <w:sz w:val="28"/>
                <w:szCs w:val="28"/>
              </w:rPr>
              <w:t>в течение одного месяца со дня проведения аукциона.</w:t>
            </w:r>
          </w:p>
          <w:p w:rsidR="005B03CC" w:rsidRPr="00F368C6" w:rsidRDefault="005B03CC" w:rsidP="008A3B8D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Организатор аукциона вправе отказаться от проведения аукциона </w:t>
            </w:r>
            <w:r w:rsidRPr="00A2355B">
              <w:rPr>
                <w:color w:val="000000"/>
                <w:sz w:val="28"/>
                <w:szCs w:val="28"/>
              </w:rPr>
              <w:t xml:space="preserve">в любое время, но не </w:t>
            </w:r>
            <w:proofErr w:type="gramStart"/>
            <w:r w:rsidRPr="00A2355B">
              <w:rPr>
                <w:color w:val="000000"/>
                <w:sz w:val="28"/>
                <w:szCs w:val="28"/>
              </w:rPr>
              <w:t>позднее</w:t>
            </w:r>
            <w:proofErr w:type="gramEnd"/>
            <w:r w:rsidRPr="00A2355B">
              <w:rPr>
                <w:color w:val="000000"/>
                <w:sz w:val="28"/>
                <w:szCs w:val="28"/>
              </w:rPr>
              <w:t xml:space="preserve"> чем за три календарных дня до наступления даты проведения аукциона</w:t>
            </w:r>
            <w:r>
              <w:rPr>
                <w:color w:val="000000"/>
                <w:sz w:val="28"/>
                <w:szCs w:val="28"/>
              </w:rPr>
              <w:t>. Сообщение об отказе от проведения аукциона размещается на ресурсах, на которых опубликовано извещение о проведен</w:t>
            </w:r>
            <w:proofErr w:type="gramStart"/>
            <w:r>
              <w:rPr>
                <w:color w:val="000000"/>
                <w:sz w:val="28"/>
                <w:szCs w:val="28"/>
              </w:rPr>
              <w:t>ии ау</w:t>
            </w:r>
            <w:proofErr w:type="gramEnd"/>
            <w:r>
              <w:rPr>
                <w:color w:val="000000"/>
                <w:sz w:val="28"/>
                <w:szCs w:val="28"/>
              </w:rPr>
              <w:t>кциона.</w:t>
            </w:r>
          </w:p>
        </w:tc>
      </w:tr>
    </w:tbl>
    <w:p w:rsidR="00695C85" w:rsidRDefault="00695C85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E2"/>
    <w:rsid w:val="00054D39"/>
    <w:rsid w:val="000566C9"/>
    <w:rsid w:val="000B099F"/>
    <w:rsid w:val="001C0CED"/>
    <w:rsid w:val="0022740D"/>
    <w:rsid w:val="00240401"/>
    <w:rsid w:val="00392A98"/>
    <w:rsid w:val="003B1C3B"/>
    <w:rsid w:val="003B7BB8"/>
    <w:rsid w:val="003D7FEE"/>
    <w:rsid w:val="00404550"/>
    <w:rsid w:val="004301E9"/>
    <w:rsid w:val="005368B7"/>
    <w:rsid w:val="005B03CC"/>
    <w:rsid w:val="006201B6"/>
    <w:rsid w:val="00695C85"/>
    <w:rsid w:val="006D06AF"/>
    <w:rsid w:val="006F0FE2"/>
    <w:rsid w:val="0070743E"/>
    <w:rsid w:val="00722117"/>
    <w:rsid w:val="0074188F"/>
    <w:rsid w:val="00797905"/>
    <w:rsid w:val="007B16F8"/>
    <w:rsid w:val="007E6EDA"/>
    <w:rsid w:val="007F6FF5"/>
    <w:rsid w:val="008A3B8D"/>
    <w:rsid w:val="008D5740"/>
    <w:rsid w:val="009014B6"/>
    <w:rsid w:val="0091727B"/>
    <w:rsid w:val="009305FD"/>
    <w:rsid w:val="009325E2"/>
    <w:rsid w:val="00932B11"/>
    <w:rsid w:val="009477A0"/>
    <w:rsid w:val="009A7A79"/>
    <w:rsid w:val="009E765C"/>
    <w:rsid w:val="00A00ACA"/>
    <w:rsid w:val="00A01A82"/>
    <w:rsid w:val="00A4521F"/>
    <w:rsid w:val="00A46DFD"/>
    <w:rsid w:val="00A7783E"/>
    <w:rsid w:val="00A97102"/>
    <w:rsid w:val="00B650AF"/>
    <w:rsid w:val="00BD127F"/>
    <w:rsid w:val="00BF1B83"/>
    <w:rsid w:val="00C44411"/>
    <w:rsid w:val="00CA51B6"/>
    <w:rsid w:val="00CB48B4"/>
    <w:rsid w:val="00D12AFC"/>
    <w:rsid w:val="00D63E4F"/>
    <w:rsid w:val="00D90ACF"/>
    <w:rsid w:val="00DA54CC"/>
    <w:rsid w:val="00E50D95"/>
    <w:rsid w:val="00EC2E5C"/>
    <w:rsid w:val="00ED5A3B"/>
    <w:rsid w:val="00ED718B"/>
    <w:rsid w:val="00F733ED"/>
    <w:rsid w:val="00F809C9"/>
    <w:rsid w:val="00FA473C"/>
    <w:rsid w:val="00FB3E79"/>
    <w:rsid w:val="00F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i.by/tx.dll?d=266612&amp;a=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1355-A4AD-4F2D-B10D-2902B3B8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31</cp:revision>
  <dcterms:created xsi:type="dcterms:W3CDTF">2022-09-29T12:13:00Z</dcterms:created>
  <dcterms:modified xsi:type="dcterms:W3CDTF">2023-11-17T07:41:00Z</dcterms:modified>
</cp:coreProperties>
</file>