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54" w:rsidRPr="00C66C43" w:rsidRDefault="00B92654" w:rsidP="00B9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Открытому акционерному </w:t>
            </w: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обществу «Лидский завод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электроизделий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B92654" w:rsidP="00B92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12.11.2024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1ACF" w:rsidRPr="00EB4B28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2F1ACF" w:rsidRPr="00EB4B28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420/С-3235 (назначение – </w:t>
            </w:r>
            <w:proofErr w:type="gram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складов, торговых баз, баз материально-технического снабжения, хранилищ, наименование – здание склада запчастей и полуфабрикатов), обшей площадью 1353,9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г. Лида, ул. Толстого, 14б;</w:t>
            </w:r>
          </w:p>
          <w:p w:rsidR="002F1ACF" w:rsidRPr="00EB4B28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420/С-102175 (назначение – сооружение неустановленного назначения, наименование – сооружение благоустройства), обшей площадью 948,7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г. Лида, ул. Толстого, 14Ж/18;</w:t>
            </w:r>
            <w:proofErr w:type="gramEnd"/>
          </w:p>
          <w:p w:rsidR="002F1ACF" w:rsidRPr="00EB4B28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- газон обыкновенный, площадью 102,5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., расположенный по адресу г. Лида, ул. Толстого, 14Б.</w:t>
            </w:r>
          </w:p>
          <w:p w:rsidR="00711DEA" w:rsidRPr="00B92654" w:rsidRDefault="002F1ACF" w:rsidP="00B92654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Лот № 1 расположен на земельном участке, кадастровый № 441300000005000213, площадью 3,6915 га (назначение – для строительства и обслуживания производственной площадки № 2), расположенном по адресу г. Лида, ул. Толстого, 14Ж/6. Земельный участок является неделимым (расположены иные объекты, не подлежащие продаже). Оформление земельного участка будет осуществляться после реализации имущества.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B92654" w:rsidRDefault="002F1ACF" w:rsidP="002F1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5507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354 614,19</w:t>
            </w:r>
            <w:r w:rsidR="00B92654" w:rsidRPr="005507C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триста пятьдесят четыре тысячи шестьсот четырнадцать рублей девятнадцать копеек</w:t>
            </w:r>
            <w:r w:rsidR="00B92654" w:rsidRPr="005507CF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B92654" w:rsidRDefault="002F1ACF" w:rsidP="002F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r w:rsidR="00B9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35 461</w:t>
            </w:r>
            <w:r w:rsidR="00B92654"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(</w:t>
            </w:r>
            <w:r w:rsidR="00B9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тридцать пять тысяч четыреста шестьдесят один рубль</w:t>
            </w:r>
            <w:r w:rsidR="00B92654" w:rsidRPr="002B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654" w:rsidRPr="002B4862" w:rsidRDefault="00B92654" w:rsidP="00B9265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B92654" w:rsidP="00B9265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06.11.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2F1ACF" w:rsidP="002F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AC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«Лидский завод </w:t>
            </w:r>
            <w:proofErr w:type="spellStart"/>
            <w:r w:rsidRPr="002F1ACF">
              <w:rPr>
                <w:rFonts w:ascii="Times New Roman" w:hAnsi="Times New Roman" w:cs="Times New Roman"/>
                <w:sz w:val="24"/>
                <w:szCs w:val="24"/>
              </w:rPr>
              <w:t>электроизделий</w:t>
            </w:r>
            <w:proofErr w:type="spellEnd"/>
            <w:r w:rsidRPr="002F1ACF">
              <w:rPr>
                <w:rFonts w:ascii="Times New Roman" w:hAnsi="Times New Roman" w:cs="Times New Roman"/>
                <w:sz w:val="24"/>
                <w:szCs w:val="24"/>
              </w:rPr>
              <w:t>», 231300, г. Лида, ул. Фаб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ричная, 4, тел. 8-0154-52-13-47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F1ACF" w:rsidRDefault="00711DEA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630117" w:rsidRPr="002F1ACF" w:rsidRDefault="002F1ACF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A19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 xml:space="preserve">озмещение Победителем аукциона (лицом, приравненным к 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победителю аукциона) затрат Продавца по уплате вознаграждения организатору аукциона в размере 5 % от конечной цены продажи.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</w:t>
            </w:r>
            <w:r w:rsidRPr="00A63AA2">
              <w:lastRenderedPageBreak/>
              <w:t xml:space="preserve">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630117">
              <w:t>40</w:t>
            </w:r>
            <w:r w:rsidR="00F81344" w:rsidRPr="00A63AA2">
              <w:t>00 р. (</w:t>
            </w:r>
            <w:r w:rsidR="00630117">
              <w:t>четыре тысячи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A4280D">
      <w:pPr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D364E"/>
    <w:rsid w:val="0023729F"/>
    <w:rsid w:val="002F1ACF"/>
    <w:rsid w:val="00430C07"/>
    <w:rsid w:val="005B6A88"/>
    <w:rsid w:val="00630117"/>
    <w:rsid w:val="006538CF"/>
    <w:rsid w:val="006A1981"/>
    <w:rsid w:val="00711DEA"/>
    <w:rsid w:val="007E0F24"/>
    <w:rsid w:val="00995DE2"/>
    <w:rsid w:val="00A17DBE"/>
    <w:rsid w:val="00A4280D"/>
    <w:rsid w:val="00A63AA2"/>
    <w:rsid w:val="00AB1F9D"/>
    <w:rsid w:val="00B92654"/>
    <w:rsid w:val="00BA5849"/>
    <w:rsid w:val="00C447F8"/>
    <w:rsid w:val="00C57533"/>
    <w:rsid w:val="00D06F84"/>
    <w:rsid w:val="00E74E4A"/>
    <w:rsid w:val="00F64678"/>
    <w:rsid w:val="00F744C7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2024-10-31T11:00:00Z</dcterms:created>
  <dcterms:modified xsi:type="dcterms:W3CDTF">2024-10-31T11:00:00Z</dcterms:modified>
</cp:coreProperties>
</file>