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556F37">
        <w:trPr>
          <w:trHeight w:val="1006"/>
        </w:trPr>
        <w:tc>
          <w:tcPr>
            <w:tcW w:w="10942" w:type="dxa"/>
            <w:gridSpan w:val="2"/>
            <w:shd w:val="clear" w:color="auto" w:fill="auto"/>
            <w:vAlign w:val="center"/>
          </w:tcPr>
          <w:p w14:paraId="0E43A8B9" w14:textId="43AC6C51" w:rsidR="006F521D" w:rsidRPr="0014752A" w:rsidRDefault="006F521D" w:rsidP="00556F37">
            <w:pPr>
              <w:jc w:val="center"/>
              <w:rPr>
                <w:sz w:val="28"/>
                <w:szCs w:val="28"/>
              </w:rPr>
            </w:pPr>
            <w:r w:rsidRPr="0014752A">
              <w:rPr>
                <w:sz w:val="28"/>
                <w:szCs w:val="28"/>
              </w:rPr>
              <w:t xml:space="preserve">ВИТЕБСКИЙ ФИЛИАЛ РУП «Институт недвижимости и оценки» </w:t>
            </w:r>
          </w:p>
          <w:p w14:paraId="03CE0015" w14:textId="54BFBD8A" w:rsidR="00D03873" w:rsidRPr="0014752A" w:rsidRDefault="009F7803" w:rsidP="00556F37">
            <w:pPr>
              <w:jc w:val="center"/>
              <w:rPr>
                <w:sz w:val="28"/>
                <w:szCs w:val="28"/>
              </w:rPr>
            </w:pPr>
            <w:r>
              <w:rPr>
                <w:sz w:val="28"/>
                <w:szCs w:val="28"/>
              </w:rPr>
              <w:t>информирует</w:t>
            </w:r>
            <w:r w:rsidR="007C378C" w:rsidRPr="007C378C">
              <w:rPr>
                <w:sz w:val="28"/>
                <w:szCs w:val="28"/>
              </w:rPr>
              <w:t xml:space="preserve"> о проведении </w:t>
            </w:r>
            <w:r w:rsidR="00556F37">
              <w:rPr>
                <w:color w:val="0000FF"/>
                <w:sz w:val="28"/>
                <w:szCs w:val="28"/>
              </w:rPr>
              <w:t>первичных</w:t>
            </w:r>
            <w:r w:rsidR="003A69A5">
              <w:rPr>
                <w:sz w:val="28"/>
                <w:szCs w:val="28"/>
              </w:rPr>
              <w:t xml:space="preserve"> </w:t>
            </w:r>
            <w:r w:rsidR="007C378C"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2F25BA">
              <w:rPr>
                <w:sz w:val="28"/>
                <w:szCs w:val="28"/>
              </w:rPr>
              <w:t xml:space="preserve"> принадлежащего</w:t>
            </w:r>
            <w:r w:rsidR="002F250B" w:rsidRPr="002F250B">
              <w:rPr>
                <w:sz w:val="28"/>
                <w:szCs w:val="28"/>
              </w:rPr>
              <w:t xml:space="preserve"> </w:t>
            </w:r>
            <w:r w:rsidR="002F25BA">
              <w:rPr>
                <w:sz w:val="28"/>
                <w:szCs w:val="28"/>
              </w:rPr>
              <w:t>Обществу с ограниченной</w:t>
            </w:r>
            <w:r w:rsidR="00A157E1">
              <w:rPr>
                <w:sz w:val="28"/>
                <w:szCs w:val="28"/>
              </w:rPr>
              <w:t xml:space="preserve"> </w:t>
            </w:r>
            <w:r w:rsidR="002F25BA">
              <w:rPr>
                <w:sz w:val="28"/>
                <w:szCs w:val="28"/>
              </w:rPr>
              <w:t>ответственностью</w:t>
            </w:r>
            <w:r w:rsidR="002F250B" w:rsidRPr="002F250B">
              <w:rPr>
                <w:sz w:val="28"/>
                <w:szCs w:val="28"/>
              </w:rPr>
              <w:t xml:space="preserve"> «АСБ Лизинг»</w:t>
            </w:r>
          </w:p>
          <w:p w14:paraId="10E5CF71" w14:textId="18891E05" w:rsidR="00D03873" w:rsidRPr="0014752A" w:rsidRDefault="00D03873" w:rsidP="00556F37">
            <w:pPr>
              <w:ind w:left="476"/>
              <w:jc w:val="center"/>
              <w:rPr>
                <w:sz w:val="28"/>
                <w:szCs w:val="28"/>
              </w:rPr>
            </w:pPr>
            <w:r w:rsidRPr="0014752A">
              <w:rPr>
                <w:sz w:val="28"/>
                <w:szCs w:val="28"/>
              </w:rPr>
              <w:t xml:space="preserve"> (УНП </w:t>
            </w:r>
            <w:r w:rsidR="002F250B" w:rsidRPr="002F250B">
              <w:rPr>
                <w:sz w:val="28"/>
                <w:szCs w:val="28"/>
              </w:rPr>
              <w:t>190522767</w:t>
            </w:r>
            <w:r w:rsidRPr="0014752A">
              <w:rPr>
                <w:sz w:val="28"/>
                <w:szCs w:val="28"/>
              </w:rPr>
              <w:t>)</w:t>
            </w:r>
          </w:p>
          <w:p w14:paraId="4C5E5FA1" w14:textId="41822098" w:rsidR="006F521D" w:rsidRPr="002F250B" w:rsidRDefault="00986BE9" w:rsidP="0037634B">
            <w:pPr>
              <w:spacing w:before="120" w:after="120"/>
              <w:jc w:val="center"/>
              <w:rPr>
                <w:b/>
                <w:sz w:val="28"/>
                <w:szCs w:val="28"/>
              </w:rPr>
            </w:pPr>
            <w:r w:rsidRPr="002F250B">
              <w:rPr>
                <w:b/>
                <w:sz w:val="28"/>
                <w:szCs w:val="28"/>
              </w:rPr>
              <w:t>Электронные торги состоятся</w:t>
            </w:r>
            <w:r w:rsidR="006F521D" w:rsidRPr="002F250B">
              <w:rPr>
                <w:b/>
                <w:sz w:val="28"/>
                <w:szCs w:val="28"/>
              </w:rPr>
              <w:t xml:space="preserve"> </w:t>
            </w:r>
            <w:r w:rsidR="0037634B">
              <w:rPr>
                <w:b/>
                <w:sz w:val="28"/>
                <w:szCs w:val="28"/>
              </w:rPr>
              <w:t>07</w:t>
            </w:r>
            <w:r w:rsidR="004E18FD" w:rsidRPr="002F250B">
              <w:rPr>
                <w:b/>
                <w:sz w:val="28"/>
                <w:szCs w:val="28"/>
              </w:rPr>
              <w:t xml:space="preserve"> </w:t>
            </w:r>
            <w:r w:rsidR="0037634B">
              <w:rPr>
                <w:b/>
                <w:sz w:val="28"/>
                <w:szCs w:val="28"/>
              </w:rPr>
              <w:t>октября</w:t>
            </w:r>
            <w:r w:rsidR="00810DA6" w:rsidRPr="002F250B">
              <w:rPr>
                <w:b/>
                <w:sz w:val="28"/>
                <w:szCs w:val="28"/>
              </w:rPr>
              <w:t xml:space="preserve"> </w:t>
            </w:r>
            <w:r w:rsidR="006F521D" w:rsidRPr="002F250B">
              <w:rPr>
                <w:b/>
                <w:sz w:val="28"/>
                <w:szCs w:val="28"/>
              </w:rPr>
              <w:t>202</w:t>
            </w:r>
            <w:r w:rsidR="006711FF">
              <w:rPr>
                <w:b/>
                <w:sz w:val="28"/>
                <w:szCs w:val="28"/>
              </w:rPr>
              <w:t>6</w:t>
            </w:r>
            <w:r w:rsidR="006F521D" w:rsidRPr="002F250B">
              <w:rPr>
                <w:b/>
                <w:sz w:val="28"/>
                <w:szCs w:val="28"/>
              </w:rPr>
              <w:t xml:space="preserve"> в 1</w:t>
            </w:r>
            <w:r w:rsidR="006711FF">
              <w:rPr>
                <w:b/>
                <w:sz w:val="28"/>
                <w:szCs w:val="28"/>
              </w:rPr>
              <w:t>4</w:t>
            </w:r>
            <w:r w:rsidR="006F521D" w:rsidRPr="002F250B">
              <w:rPr>
                <w:b/>
                <w:sz w:val="28"/>
                <w:szCs w:val="28"/>
              </w:rPr>
              <w:t xml:space="preserve">.00 </w:t>
            </w:r>
            <w:r w:rsidR="007C378C" w:rsidRPr="002F250B">
              <w:rPr>
                <w:b/>
                <w:sz w:val="28"/>
                <w:szCs w:val="28"/>
              </w:rPr>
              <w:t>на электронной торговой площадке GOSTORG.BY</w:t>
            </w:r>
          </w:p>
        </w:tc>
      </w:tr>
      <w:tr w:rsidR="00485A38" w:rsidRPr="00795FE1" w14:paraId="6544C3BB" w14:textId="77777777" w:rsidTr="00556F37">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418828C4" w:rsidR="00485A38" w:rsidRPr="00F049CF" w:rsidRDefault="00485A38" w:rsidP="00556F37">
            <w:pPr>
              <w:pStyle w:val="ad"/>
              <w:spacing w:before="0" w:beforeAutospacing="0" w:after="0" w:afterAutospacing="0"/>
              <w:jc w:val="center"/>
              <w:rPr>
                <w:b/>
                <w:color w:val="0000FF"/>
                <w:lang w:val="ru-RU"/>
              </w:rPr>
            </w:pPr>
            <w:r w:rsidRPr="007600C0">
              <w:rPr>
                <w:b/>
                <w:lang w:val="ru-RU"/>
              </w:rPr>
              <w:t>Лот</w:t>
            </w:r>
            <w:r w:rsidR="00556F37">
              <w:rPr>
                <w:b/>
                <w:lang w:val="ru-RU"/>
              </w:rPr>
              <w:t xml:space="preserve"> №1</w:t>
            </w:r>
          </w:p>
        </w:tc>
      </w:tr>
      <w:tr w:rsidR="00E1746F" w:rsidRPr="00B637F6" w14:paraId="326AC004" w14:textId="77777777" w:rsidTr="00556F37">
        <w:trPr>
          <w:trHeight w:val="1360"/>
        </w:trPr>
        <w:tc>
          <w:tcPr>
            <w:tcW w:w="2557" w:type="dxa"/>
            <w:tcBorders>
              <w:left w:val="single" w:sz="4" w:space="0" w:color="auto"/>
              <w:bottom w:val="single" w:sz="4" w:space="0" w:color="auto"/>
              <w:right w:val="single" w:sz="4" w:space="0" w:color="auto"/>
            </w:tcBorders>
            <w:shd w:val="clear" w:color="auto" w:fill="auto"/>
            <w:vAlign w:val="center"/>
          </w:tcPr>
          <w:p w14:paraId="07122BAB" w14:textId="75F41B65" w:rsidR="00E1746F" w:rsidRPr="00B637F6" w:rsidRDefault="00B637F6" w:rsidP="00556F37">
            <w:pPr>
              <w:jc w:val="center"/>
            </w:pPr>
            <w:r w:rsidRPr="00B637F6">
              <w:t>Наименование, характеристики</w:t>
            </w:r>
            <w:r w:rsidR="00556F37">
              <w:t xml:space="preserve"> Лота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360A2DAA" w14:textId="77777777" w:rsidR="0037634B" w:rsidRPr="0037634B" w:rsidRDefault="0037634B" w:rsidP="0037634B">
            <w:pPr>
              <w:jc w:val="both"/>
            </w:pPr>
            <w:r w:rsidRPr="0037634B">
              <w:rPr>
                <w:b/>
              </w:rPr>
              <w:t xml:space="preserve">Лот №1: </w:t>
            </w:r>
            <w:r w:rsidRPr="0037634B">
              <w:t xml:space="preserve">Прицеп МАЗ 856100 4022, VIN Y3M856100M0008120, 2021 </w:t>
            </w:r>
            <w:proofErr w:type="spellStart"/>
            <w:r w:rsidRPr="0037634B">
              <w:t>г.в</w:t>
            </w:r>
            <w:proofErr w:type="spellEnd"/>
            <w:r w:rsidRPr="0037634B">
              <w:t>., регистрационный знак</w:t>
            </w:r>
            <w:proofErr w:type="gramStart"/>
            <w:r w:rsidRPr="0037634B">
              <w:t xml:space="preserve"> А</w:t>
            </w:r>
            <w:proofErr w:type="gramEnd"/>
            <w:r w:rsidRPr="0037634B">
              <w:t xml:space="preserve"> 4074 В-2</w:t>
            </w:r>
          </w:p>
          <w:p w14:paraId="3F86A913" w14:textId="77777777" w:rsidR="0037634B" w:rsidRPr="0037634B" w:rsidRDefault="0037634B" w:rsidP="0037634B">
            <w:pPr>
              <w:jc w:val="both"/>
            </w:pPr>
            <w:r w:rsidRPr="0037634B">
              <w:t>Технические характеристики:</w:t>
            </w:r>
          </w:p>
          <w:p w14:paraId="2C112155" w14:textId="77777777" w:rsidR="0037634B" w:rsidRPr="0037634B" w:rsidRDefault="0037634B" w:rsidP="0037634B">
            <w:pPr>
              <w:jc w:val="both"/>
            </w:pPr>
            <w:r w:rsidRPr="0037634B">
              <w:t xml:space="preserve">Допустимая масса снаряженного прицепа, </w:t>
            </w:r>
            <w:proofErr w:type="gramStart"/>
            <w:r w:rsidRPr="0037634B">
              <w:t>кг</w:t>
            </w:r>
            <w:proofErr w:type="gramEnd"/>
            <w:r w:rsidRPr="0037634B">
              <w:t>: 6200</w:t>
            </w:r>
          </w:p>
          <w:p w14:paraId="28389525" w14:textId="77777777" w:rsidR="0037634B" w:rsidRPr="0037634B" w:rsidRDefault="0037634B" w:rsidP="0037634B">
            <w:pPr>
              <w:jc w:val="both"/>
            </w:pPr>
            <w:r w:rsidRPr="0037634B">
              <w:t xml:space="preserve">Допустимая масса полная, </w:t>
            </w:r>
            <w:proofErr w:type="gramStart"/>
            <w:r w:rsidRPr="0037634B">
              <w:t>кг</w:t>
            </w:r>
            <w:proofErr w:type="gramEnd"/>
            <w:r w:rsidRPr="0037634B">
              <w:t>: 22000</w:t>
            </w:r>
          </w:p>
          <w:p w14:paraId="1DBE6910" w14:textId="77777777" w:rsidR="0037634B" w:rsidRPr="0037634B" w:rsidRDefault="0037634B" w:rsidP="0037634B">
            <w:pPr>
              <w:jc w:val="both"/>
            </w:pPr>
            <w:r w:rsidRPr="0037634B">
              <w:t xml:space="preserve">Длина, </w:t>
            </w:r>
            <w:proofErr w:type="gramStart"/>
            <w:r w:rsidRPr="0037634B">
              <w:t>мм</w:t>
            </w:r>
            <w:proofErr w:type="gramEnd"/>
            <w:r w:rsidRPr="0037634B">
              <w:t>: 7655</w:t>
            </w:r>
          </w:p>
          <w:p w14:paraId="2CD13C44" w14:textId="77777777" w:rsidR="0037634B" w:rsidRPr="0037634B" w:rsidRDefault="0037634B" w:rsidP="0037634B">
            <w:pPr>
              <w:jc w:val="both"/>
            </w:pPr>
            <w:r w:rsidRPr="0037634B">
              <w:t xml:space="preserve">Ширина, </w:t>
            </w:r>
            <w:proofErr w:type="gramStart"/>
            <w:r w:rsidRPr="0037634B">
              <w:t>мм</w:t>
            </w:r>
            <w:proofErr w:type="gramEnd"/>
            <w:r w:rsidRPr="0037634B">
              <w:t>: 2550</w:t>
            </w:r>
          </w:p>
          <w:p w14:paraId="7201D20B" w14:textId="77777777" w:rsidR="0037634B" w:rsidRPr="0037634B" w:rsidRDefault="0037634B" w:rsidP="0037634B">
            <w:pPr>
              <w:jc w:val="both"/>
            </w:pPr>
            <w:r w:rsidRPr="0037634B">
              <w:t xml:space="preserve">Высота, </w:t>
            </w:r>
            <w:proofErr w:type="gramStart"/>
            <w:r w:rsidRPr="0037634B">
              <w:t>мм</w:t>
            </w:r>
            <w:proofErr w:type="gramEnd"/>
            <w:r w:rsidRPr="0037634B">
              <w:t>: 2910</w:t>
            </w:r>
          </w:p>
          <w:p w14:paraId="4AE3EBED" w14:textId="77777777" w:rsidR="0037634B" w:rsidRPr="0037634B" w:rsidRDefault="0037634B" w:rsidP="0037634B">
            <w:pPr>
              <w:jc w:val="both"/>
            </w:pPr>
            <w:r w:rsidRPr="0037634B">
              <w:t>Объем платформы, м3: 14</w:t>
            </w:r>
          </w:p>
          <w:p w14:paraId="24DECD93" w14:textId="77777777" w:rsidR="0037634B" w:rsidRPr="0037634B" w:rsidRDefault="0037634B" w:rsidP="0037634B">
            <w:pPr>
              <w:jc w:val="both"/>
            </w:pPr>
            <w:r w:rsidRPr="0037634B">
              <w:t xml:space="preserve">Количество осей: 2 оси рессора МАЗ </w:t>
            </w:r>
          </w:p>
          <w:p w14:paraId="12813827" w14:textId="77777777" w:rsidR="0037634B" w:rsidRPr="0037634B" w:rsidRDefault="0037634B" w:rsidP="0037634B">
            <w:pPr>
              <w:jc w:val="both"/>
            </w:pPr>
            <w:r w:rsidRPr="0037634B">
              <w:t>Платформа (кузов):</w:t>
            </w:r>
          </w:p>
          <w:p w14:paraId="0253E90B" w14:textId="77777777" w:rsidR="0037634B" w:rsidRPr="0037634B" w:rsidRDefault="0037634B" w:rsidP="0037634B">
            <w:pPr>
              <w:jc w:val="both"/>
            </w:pPr>
            <w:r w:rsidRPr="0037634B">
              <w:t>самосвальная (2-сторонняя разгрузка)</w:t>
            </w:r>
          </w:p>
          <w:p w14:paraId="5F21E568" w14:textId="681FF94D" w:rsidR="00556F37" w:rsidRPr="006711FF" w:rsidRDefault="0037634B" w:rsidP="0037634B">
            <w:pPr>
              <w:spacing w:line="240" w:lineRule="exact"/>
              <w:jc w:val="both"/>
              <w:rPr>
                <w:b/>
                <w:iCs/>
              </w:rPr>
            </w:pPr>
            <w:r w:rsidRPr="0037634B">
              <w:t xml:space="preserve">Местонахождение: Витебская область, </w:t>
            </w:r>
            <w:proofErr w:type="spellStart"/>
            <w:r w:rsidRPr="0037634B">
              <w:t>г</w:t>
            </w:r>
            <w:proofErr w:type="gramStart"/>
            <w:r w:rsidRPr="0037634B">
              <w:t>.С</w:t>
            </w:r>
            <w:proofErr w:type="gramEnd"/>
            <w:r w:rsidRPr="0037634B">
              <w:t>енно</w:t>
            </w:r>
            <w:proofErr w:type="spellEnd"/>
            <w:r w:rsidRPr="0037634B">
              <w:t xml:space="preserve">, </w:t>
            </w:r>
            <w:proofErr w:type="spellStart"/>
            <w:r w:rsidRPr="0037634B">
              <w:t>ул.Заводская</w:t>
            </w:r>
            <w:proofErr w:type="spellEnd"/>
            <w:r w:rsidRPr="0037634B">
              <w:t>, 40.</w:t>
            </w:r>
          </w:p>
        </w:tc>
      </w:tr>
      <w:tr w:rsidR="00556F37" w:rsidRPr="00B637F6" w14:paraId="5BA592C6" w14:textId="77777777" w:rsidTr="00556F37">
        <w:trPr>
          <w:trHeight w:val="111"/>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7631149E" w14:textId="613E963B" w:rsidR="00556F37" w:rsidRPr="00B637F6" w:rsidRDefault="00556F37" w:rsidP="00556F37">
            <w:pPr>
              <w:jc w:val="center"/>
            </w:pPr>
            <w:r w:rsidRPr="004F6417">
              <w:t>Обременения</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53F0E59D" w14:textId="3916399D" w:rsidR="00556F37" w:rsidRPr="00717636" w:rsidRDefault="00556F37" w:rsidP="00556F37">
            <w:pPr>
              <w:jc w:val="both"/>
            </w:pPr>
            <w:r>
              <w:t>отсутствуют</w:t>
            </w:r>
          </w:p>
        </w:tc>
      </w:tr>
      <w:tr w:rsidR="0037634B" w:rsidRPr="00B637F6" w14:paraId="26160E26" w14:textId="77777777" w:rsidTr="00E96266">
        <w:trPr>
          <w:trHeight w:val="150"/>
        </w:trPr>
        <w:tc>
          <w:tcPr>
            <w:tcW w:w="2557" w:type="dxa"/>
            <w:tcBorders>
              <w:top w:val="single" w:sz="4" w:space="0" w:color="auto"/>
              <w:left w:val="single" w:sz="4" w:space="0" w:color="auto"/>
              <w:bottom w:val="single" w:sz="4" w:space="0" w:color="auto"/>
              <w:right w:val="single" w:sz="4" w:space="0" w:color="auto"/>
            </w:tcBorders>
            <w:shd w:val="clear" w:color="auto" w:fill="auto"/>
          </w:tcPr>
          <w:p w14:paraId="5D93D77B" w14:textId="1597C60E" w:rsidR="0037634B" w:rsidRPr="00B637F6" w:rsidRDefault="0037634B" w:rsidP="002D51CA">
            <w:pPr>
              <w:jc w:val="center"/>
            </w:pPr>
            <w:r w:rsidRPr="004F6417">
              <w:t>Начальная цена продажи</w:t>
            </w:r>
            <w:r>
              <w:t xml:space="preserve"> Лота</w:t>
            </w:r>
          </w:p>
        </w:tc>
        <w:tc>
          <w:tcPr>
            <w:tcW w:w="8385" w:type="dxa"/>
            <w:tcBorders>
              <w:top w:val="single" w:sz="4" w:space="0" w:color="auto"/>
              <w:left w:val="single" w:sz="4" w:space="0" w:color="auto"/>
              <w:bottom w:val="single" w:sz="4" w:space="0" w:color="auto"/>
              <w:right w:val="single" w:sz="4" w:space="0" w:color="auto"/>
            </w:tcBorders>
            <w:shd w:val="clear" w:color="auto" w:fill="auto"/>
          </w:tcPr>
          <w:p w14:paraId="0BBE7EE0" w14:textId="761B8878" w:rsidR="0037634B" w:rsidRPr="00717636" w:rsidRDefault="0037634B" w:rsidP="00556F37">
            <w:pPr>
              <w:jc w:val="both"/>
            </w:pPr>
            <w:r w:rsidRPr="00BB6EF1">
              <w:t>33 100,00 (Тридцать три тысячи сто) белорусских рублей 00 копеек</w:t>
            </w:r>
          </w:p>
        </w:tc>
      </w:tr>
      <w:tr w:rsidR="0037634B" w:rsidRPr="00B637F6" w14:paraId="626E77E5" w14:textId="77777777" w:rsidTr="00BA795B">
        <w:trPr>
          <w:trHeight w:val="648"/>
        </w:trPr>
        <w:tc>
          <w:tcPr>
            <w:tcW w:w="2557" w:type="dxa"/>
            <w:tcBorders>
              <w:left w:val="single" w:sz="4" w:space="0" w:color="auto"/>
              <w:bottom w:val="single" w:sz="4" w:space="0" w:color="auto"/>
              <w:right w:val="single" w:sz="4" w:space="0" w:color="auto"/>
            </w:tcBorders>
            <w:shd w:val="clear" w:color="auto" w:fill="auto"/>
            <w:vAlign w:val="center"/>
          </w:tcPr>
          <w:p w14:paraId="0B3F0BC8" w14:textId="7AC11809" w:rsidR="0037634B" w:rsidRPr="005A45CC" w:rsidRDefault="0037634B" w:rsidP="00556F37">
            <w:pPr>
              <w:ind w:right="-30"/>
              <w:jc w:val="both"/>
            </w:pPr>
            <w:r w:rsidRPr="00A54D00">
              <w:rPr>
                <w:color w:val="000000" w:themeColor="text1"/>
              </w:rPr>
              <w:t>Задаток за участие в электронных торгах</w:t>
            </w:r>
          </w:p>
        </w:tc>
        <w:tc>
          <w:tcPr>
            <w:tcW w:w="8385" w:type="dxa"/>
            <w:tcBorders>
              <w:top w:val="single" w:sz="4" w:space="0" w:color="auto"/>
              <w:left w:val="single" w:sz="4" w:space="0" w:color="auto"/>
              <w:bottom w:val="single" w:sz="4" w:space="0" w:color="auto"/>
              <w:right w:val="single" w:sz="4" w:space="0" w:color="auto"/>
            </w:tcBorders>
            <w:shd w:val="clear" w:color="auto" w:fill="auto"/>
          </w:tcPr>
          <w:p w14:paraId="0CB3A285" w14:textId="17130B15" w:rsidR="0037634B" w:rsidRPr="00D03873" w:rsidRDefault="0037634B" w:rsidP="00916E56">
            <w:pPr>
              <w:jc w:val="both"/>
              <w:rPr>
                <w:color w:val="000000" w:themeColor="text1"/>
              </w:rPr>
            </w:pPr>
            <w:r w:rsidRPr="00BB6EF1">
              <w:rPr>
                <w:color w:val="000000" w:themeColor="text1"/>
              </w:rPr>
              <w:t>3</w:t>
            </w:r>
            <w:r>
              <w:rPr>
                <w:color w:val="000000" w:themeColor="text1"/>
              </w:rPr>
              <w:t xml:space="preserve"> </w:t>
            </w:r>
            <w:r w:rsidRPr="00BB6EF1">
              <w:rPr>
                <w:color w:val="000000" w:themeColor="text1"/>
              </w:rPr>
              <w:t>310</w:t>
            </w:r>
            <w:r>
              <w:rPr>
                <w:color w:val="000000" w:themeColor="text1"/>
              </w:rPr>
              <w:t>,</w:t>
            </w:r>
            <w:r w:rsidRPr="00BB6EF1">
              <w:rPr>
                <w:color w:val="000000" w:themeColor="text1"/>
              </w:rPr>
              <w:t>00 (Три тысячи триста десять белорусских рублей 00 копеек)</w:t>
            </w:r>
          </w:p>
        </w:tc>
      </w:tr>
      <w:tr w:rsidR="0008165D" w:rsidRPr="00B637F6" w14:paraId="3C176DAE" w14:textId="77777777" w:rsidTr="00556F37">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2D09703D" w:rsidR="0008165D" w:rsidRPr="005A45CC" w:rsidRDefault="0008165D" w:rsidP="00556F37">
            <w:pPr>
              <w:ind w:right="-30"/>
              <w:jc w:val="both"/>
            </w:pPr>
            <w:r w:rsidRPr="005A45CC">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6721FDAF" w:rsidR="0008165D" w:rsidRPr="005A45CC" w:rsidRDefault="002F250B" w:rsidP="00556F37">
            <w:pPr>
              <w:jc w:val="both"/>
            </w:pPr>
            <w:r>
              <w:t>Журавский Юрий Николаевич, тел: +375 (29) 377-87-19 (А</w:t>
            </w:r>
            <w:proofErr w:type="gramStart"/>
            <w:r>
              <w:t>1</w:t>
            </w:r>
            <w:proofErr w:type="gramEnd"/>
            <w:r>
              <w:t>)</w:t>
            </w:r>
          </w:p>
        </w:tc>
      </w:tr>
      <w:tr w:rsidR="00F53813" w:rsidRPr="00B637F6" w14:paraId="41B23366" w14:textId="77777777" w:rsidTr="00556F37">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556F37">
            <w:pPr>
              <w:jc w:val="center"/>
              <w:rPr>
                <w:color w:val="000000"/>
              </w:rPr>
            </w:pPr>
            <w:r w:rsidRPr="00B637F6">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556F37">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556F37">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556F37">
            <w:pPr>
              <w:jc w:val="center"/>
              <w:rPr>
                <w:color w:val="000000"/>
              </w:rPr>
            </w:pPr>
            <w:r w:rsidRPr="00B637F6">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556F37">
            <w:pPr>
              <w:pStyle w:val="newncpi"/>
              <w:ind w:firstLine="0"/>
            </w:pPr>
            <w:r>
              <w:t xml:space="preserve">р/с BY85BAPB30127802900100000000 </w:t>
            </w:r>
          </w:p>
          <w:p w14:paraId="7A85D0C0" w14:textId="5D5488BA" w:rsidR="00BB71F1" w:rsidRPr="00B637F6" w:rsidRDefault="00D174FF" w:rsidP="00556F37">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556F37">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556F37">
            <w:pPr>
              <w:jc w:val="center"/>
            </w:pPr>
            <w:r w:rsidRPr="00ED74A3">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3FCC79EA" w:rsidR="00F53813" w:rsidRPr="00ED74A3" w:rsidRDefault="00F53813" w:rsidP="0037634B">
            <w:pPr>
              <w:rPr>
                <w:b/>
                <w:bCs/>
                <w:i/>
                <w:iCs/>
              </w:rPr>
            </w:pPr>
            <w:r w:rsidRPr="00ED74A3">
              <w:rPr>
                <w:b/>
                <w:bCs/>
              </w:rPr>
              <w:t xml:space="preserve">по </w:t>
            </w:r>
            <w:r w:rsidR="0037634B">
              <w:rPr>
                <w:b/>
                <w:bCs/>
              </w:rPr>
              <w:t>06</w:t>
            </w:r>
            <w:r w:rsidR="00F5390E" w:rsidRPr="00ED74A3">
              <w:rPr>
                <w:b/>
                <w:bCs/>
              </w:rPr>
              <w:t>.</w:t>
            </w:r>
            <w:r w:rsidR="0037634B">
              <w:rPr>
                <w:b/>
                <w:bCs/>
              </w:rPr>
              <w:t>10</w:t>
            </w:r>
            <w:r w:rsidR="00F5390E" w:rsidRPr="00ED74A3">
              <w:rPr>
                <w:b/>
                <w:bCs/>
              </w:rPr>
              <w:t>.202</w:t>
            </w:r>
            <w:r w:rsidR="00E65349">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B637F6" w14:paraId="5AF0F435" w14:textId="77777777" w:rsidTr="00556F37">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556F37">
            <w:pPr>
              <w:jc w:val="center"/>
              <w:rPr>
                <w:color w:val="000000"/>
              </w:rPr>
            </w:pPr>
            <w:r w:rsidRPr="00B637F6">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0036480" w14:textId="77777777" w:rsidR="008A3FB9" w:rsidRDefault="002F250B" w:rsidP="00556F37">
            <w:pPr>
              <w:jc w:val="both"/>
            </w:pPr>
            <w:r>
              <w:t>Общество с ограниченной ответственностью</w:t>
            </w:r>
            <w:r w:rsidR="008A3FB9">
              <w:t xml:space="preserve"> </w:t>
            </w:r>
            <w:r>
              <w:t>«АСБ Лизинг», УНП 190522767, 220030, г. Минск, ул. Мясникова, 32-404,</w:t>
            </w:r>
            <w:r w:rsidR="008A3FB9">
              <w:t xml:space="preserve"> </w:t>
            </w:r>
          </w:p>
          <w:p w14:paraId="2425D88A" w14:textId="4C33885E" w:rsidR="004F6555" w:rsidRPr="002F250B" w:rsidRDefault="002F250B" w:rsidP="00556F37">
            <w:pPr>
              <w:jc w:val="both"/>
            </w:pPr>
            <w:proofErr w:type="gramStart"/>
            <w:r>
              <w:t>р</w:t>
            </w:r>
            <w:proofErr w:type="gramEnd"/>
            <w:r>
              <w:t>/c NºBY58AKBB30110000002550000000</w:t>
            </w:r>
            <w:r w:rsidR="008A3FB9">
              <w:t xml:space="preserve"> </w:t>
            </w:r>
            <w:r>
              <w:t xml:space="preserve">в ОАО «АСБ </w:t>
            </w:r>
            <w:proofErr w:type="spellStart"/>
            <w:r>
              <w:t>Беларусбанк</w:t>
            </w:r>
            <w:proofErr w:type="spellEnd"/>
            <w:r>
              <w:t>», г. Минск, БИК АКВВВY2Х, +375 (29) 377-87-19 (А1),</w:t>
            </w:r>
            <w:r w:rsidRPr="00B637F6">
              <w:t xml:space="preserve"> </w:t>
            </w:r>
            <w:proofErr w:type="spellStart"/>
            <w:r>
              <w:rPr>
                <w:lang w:val="en-US"/>
              </w:rPr>
              <w:t>yura</w:t>
            </w:r>
            <w:proofErr w:type="spellEnd"/>
            <w:r w:rsidRPr="002F250B">
              <w:t>@</w:t>
            </w:r>
            <w:proofErr w:type="spellStart"/>
            <w:r>
              <w:rPr>
                <w:lang w:val="en-US"/>
              </w:rPr>
              <w:t>asbleasing</w:t>
            </w:r>
            <w:proofErr w:type="spellEnd"/>
            <w:r w:rsidRPr="002F250B">
              <w:t>.</w:t>
            </w:r>
            <w:r>
              <w:rPr>
                <w:lang w:val="en-US"/>
              </w:rPr>
              <w:t>by</w:t>
            </w:r>
          </w:p>
        </w:tc>
      </w:tr>
      <w:tr w:rsidR="00F53813" w:rsidRPr="00B637F6" w14:paraId="054A93A2" w14:textId="77777777" w:rsidTr="001F2E7D">
        <w:trPr>
          <w:trHeight w:val="104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4D336C73" w:rsidR="00F53813" w:rsidRPr="00B637F6" w:rsidRDefault="00F53813" w:rsidP="00556F37">
            <w:pPr>
              <w:jc w:val="center"/>
              <w:rPr>
                <w:color w:val="000000"/>
              </w:rPr>
            </w:pPr>
            <w:r w:rsidRPr="00B637F6">
              <w:rPr>
                <w:color w:val="000000"/>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556F37">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556F37">
            <w:pPr>
              <w:rPr>
                <w:b/>
              </w:rPr>
            </w:pPr>
            <w:r w:rsidRPr="00B637F6">
              <w:t>тел. 8 0212 366-366, 365-365- 365-495, 29 591 00 02, 29 384 24 05</w:t>
            </w:r>
          </w:p>
        </w:tc>
      </w:tr>
      <w:tr w:rsidR="00F53813" w:rsidRPr="00B637F6" w14:paraId="5DE80E92" w14:textId="77777777" w:rsidTr="00556F37">
        <w:trPr>
          <w:trHeight w:val="56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556F37">
            <w:pPr>
              <w:jc w:val="center"/>
              <w:rPr>
                <w:color w:val="000000"/>
              </w:rPr>
            </w:pPr>
            <w:r w:rsidRPr="00B637F6">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5AC6FD3" w14:textId="77777777" w:rsidR="00F53813" w:rsidRDefault="0037634B" w:rsidP="00556F37">
            <w:pPr>
              <w:rPr>
                <w:b/>
                <w:bCs/>
              </w:rPr>
            </w:pPr>
            <w:hyperlink r:id="rId7" w:history="1">
              <w:r w:rsidR="00F53813" w:rsidRPr="00B637F6">
                <w:rPr>
                  <w:b/>
                  <w:bCs/>
                </w:rPr>
                <w:t>www.gostorg.by</w:t>
              </w:r>
            </w:hyperlink>
          </w:p>
          <w:p w14:paraId="0C98D31F" w14:textId="6CB66205" w:rsidR="00D03873" w:rsidRPr="00B637F6" w:rsidRDefault="00D03873" w:rsidP="00556F37">
            <w:pPr>
              <w:rPr>
                <w:b/>
                <w:bCs/>
                <w:color w:val="000000"/>
              </w:rPr>
            </w:pPr>
          </w:p>
        </w:tc>
      </w:tr>
      <w:tr w:rsidR="00D03873" w:rsidRPr="00B637F6" w14:paraId="3E9834B6" w14:textId="77777777" w:rsidTr="00556F37">
        <w:trPr>
          <w:trHeight w:val="26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928216C" w14:textId="50F58025" w:rsidR="00D03873" w:rsidRPr="00B637F6" w:rsidRDefault="00D03873" w:rsidP="00556F37">
            <w:pPr>
              <w:jc w:val="center"/>
              <w:rPr>
                <w:color w:val="000000"/>
              </w:rPr>
            </w:pPr>
            <w:r w:rsidRPr="00B637F6">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5ACFD6" w14:textId="77777777" w:rsidR="00D03873" w:rsidRPr="00B637F6" w:rsidRDefault="00D03873" w:rsidP="00556F37">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AE41E81" w14:textId="77777777" w:rsidR="00D03873" w:rsidRPr="00B637F6" w:rsidRDefault="00D03873" w:rsidP="00556F37">
            <w:pPr>
              <w:jc w:val="both"/>
            </w:pPr>
            <w:r w:rsidRPr="00B637F6">
              <w:t>ШАГ 1. Первичная регистрация</w:t>
            </w:r>
          </w:p>
          <w:p w14:paraId="4C732BEE" w14:textId="77777777" w:rsidR="00D03873" w:rsidRPr="00B637F6" w:rsidRDefault="00D03873" w:rsidP="00556F37">
            <w:pPr>
              <w:jc w:val="both"/>
            </w:pPr>
            <w:r w:rsidRPr="00B637F6">
              <w:lastRenderedPageBreak/>
              <w:t>- кликните иконку «Мой кабинет» в верхнем правом углу (в настоящее время доступна регистрация через электронную почту);</w:t>
            </w:r>
          </w:p>
          <w:p w14:paraId="7969270B" w14:textId="77777777" w:rsidR="00D03873" w:rsidRPr="00B637F6" w:rsidRDefault="00D03873" w:rsidP="00556F37">
            <w:pPr>
              <w:jc w:val="both"/>
            </w:pPr>
            <w:r w:rsidRPr="00B637F6">
              <w:t>- задайте логин, пароль и электронную почту пользователя;</w:t>
            </w:r>
          </w:p>
          <w:p w14:paraId="520BCC2D" w14:textId="77777777" w:rsidR="00D03873" w:rsidRPr="00B637F6" w:rsidRDefault="00D03873" w:rsidP="00556F37">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9A4CBDE" w14:textId="77777777" w:rsidR="00D03873" w:rsidRPr="00B637F6" w:rsidRDefault="00D03873" w:rsidP="00556F37">
            <w:pPr>
              <w:jc w:val="both"/>
            </w:pPr>
            <w:r w:rsidRPr="00B637F6">
              <w:t>ШАГ 2. Регистрация на ЭТП</w:t>
            </w:r>
          </w:p>
          <w:p w14:paraId="322DBE3E" w14:textId="77777777" w:rsidR="00D03873" w:rsidRPr="00B637F6" w:rsidRDefault="00D03873" w:rsidP="00556F37">
            <w:pPr>
              <w:jc w:val="both"/>
            </w:pPr>
            <w:r w:rsidRPr="00B637F6">
              <w:t>- введите логин и пароль для входа в личный кабинет;</w:t>
            </w:r>
          </w:p>
          <w:p w14:paraId="1FE82C03" w14:textId="77777777" w:rsidR="00D03873" w:rsidRPr="00B637F6" w:rsidRDefault="00D03873" w:rsidP="00556F37">
            <w:pPr>
              <w:jc w:val="both"/>
            </w:pPr>
            <w:r w:rsidRPr="00B637F6">
              <w:t>- заполните данные на вкладке «Мои данные»;</w:t>
            </w:r>
          </w:p>
          <w:p w14:paraId="28ED409D" w14:textId="77777777" w:rsidR="00D03873" w:rsidRPr="00B637F6" w:rsidRDefault="00D03873" w:rsidP="00556F37">
            <w:pPr>
              <w:jc w:val="both"/>
            </w:pPr>
            <w:r w:rsidRPr="00B637F6">
              <w:t>- кликните по кнопке «Сохранить и отправить». Ваши данные отправлены оператору ЭТП;</w:t>
            </w:r>
          </w:p>
          <w:p w14:paraId="30D4927D" w14:textId="77777777" w:rsidR="00D03873" w:rsidRPr="00B637F6" w:rsidRDefault="00D03873" w:rsidP="00556F37">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6049BE0" w14:textId="77777777" w:rsidR="00D03873" w:rsidRPr="00B637F6" w:rsidRDefault="00D03873" w:rsidP="00556F37">
            <w:pPr>
              <w:jc w:val="both"/>
            </w:pPr>
            <w:r w:rsidRPr="00B637F6">
              <w:t>- кликните по кнопке «Сохранить и отправить». Ваши данные отправлены оператору ЭТП;</w:t>
            </w:r>
          </w:p>
          <w:p w14:paraId="59DCD1BE" w14:textId="77777777" w:rsidR="00D03873" w:rsidRPr="00B637F6" w:rsidRDefault="00D03873" w:rsidP="00556F37">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0767390C" w14:textId="77777777" w:rsidR="00D03873" w:rsidRPr="00B637F6" w:rsidRDefault="00D03873" w:rsidP="00556F37">
            <w:pPr>
              <w:jc w:val="both"/>
            </w:pPr>
            <w:r w:rsidRPr="00B637F6">
              <w:t>ШАГ 3. Подача заявления на участие в торгах</w:t>
            </w:r>
          </w:p>
          <w:p w14:paraId="1E043EBA" w14:textId="77777777" w:rsidR="00D03873" w:rsidRPr="00B637F6" w:rsidRDefault="00D03873" w:rsidP="00556F37">
            <w:pPr>
              <w:jc w:val="both"/>
            </w:pPr>
            <w:r w:rsidRPr="00B637F6">
              <w:t>- выберите интересующие Вас торги и ознакомьтесь с информацией о них;</w:t>
            </w:r>
          </w:p>
          <w:p w14:paraId="23E73658" w14:textId="77777777" w:rsidR="00D03873" w:rsidRPr="00B637F6" w:rsidRDefault="00D03873" w:rsidP="00556F37">
            <w:pPr>
              <w:jc w:val="both"/>
            </w:pPr>
            <w:r w:rsidRPr="00B637F6">
              <w:t>- кликните по кнопке «Участвовать в аукционе»;</w:t>
            </w:r>
          </w:p>
          <w:p w14:paraId="781CA076" w14:textId="77777777" w:rsidR="00D03873" w:rsidRPr="00B637F6" w:rsidRDefault="00D03873" w:rsidP="00556F37">
            <w:pPr>
              <w:jc w:val="both"/>
            </w:pPr>
            <w:r w:rsidRPr="00B637F6">
              <w:t>- заполните экранную форму заявления на участие в торгах;</w:t>
            </w:r>
          </w:p>
          <w:p w14:paraId="7D44CE8B" w14:textId="77777777" w:rsidR="00D03873" w:rsidRPr="00B637F6" w:rsidRDefault="00D03873" w:rsidP="00556F37">
            <w:pPr>
              <w:jc w:val="both"/>
            </w:pPr>
            <w:r w:rsidRPr="00B637F6">
              <w:t>- внесите задаток и прикрепите чек об оплате;</w:t>
            </w:r>
          </w:p>
          <w:p w14:paraId="53B4981E" w14:textId="77777777" w:rsidR="00D03873" w:rsidRPr="00B637F6" w:rsidRDefault="00D03873" w:rsidP="00556F37">
            <w:pPr>
              <w:jc w:val="both"/>
            </w:pPr>
            <w:r w:rsidRPr="00B637F6">
              <w:t>- примите условия соглашения о правах и обязанностях;</w:t>
            </w:r>
          </w:p>
          <w:p w14:paraId="523C86D9" w14:textId="77777777" w:rsidR="00D03873" w:rsidRPr="00B637F6" w:rsidRDefault="00D03873" w:rsidP="00556F37">
            <w:pPr>
              <w:jc w:val="both"/>
            </w:pPr>
            <w:r w:rsidRPr="00B637F6">
              <w:t>- кликните по кнопке «Отправить заявку на участие в торгах»;</w:t>
            </w:r>
          </w:p>
          <w:p w14:paraId="770E0566" w14:textId="77777777" w:rsidR="00D03873" w:rsidRPr="00B637F6" w:rsidRDefault="00D03873" w:rsidP="00556F37">
            <w:pPr>
              <w:jc w:val="both"/>
            </w:pPr>
            <w:r w:rsidRPr="00B637F6">
              <w:t>- ожидайте уведомление оператора ЭТП о регистрации на торги;</w:t>
            </w:r>
          </w:p>
          <w:p w14:paraId="6FF220B3" w14:textId="77777777" w:rsidR="00D03873" w:rsidRPr="00B637F6" w:rsidRDefault="00D03873" w:rsidP="00556F37">
            <w:pPr>
              <w:jc w:val="both"/>
            </w:pPr>
            <w:r w:rsidRPr="00B637F6">
              <w:t>- участвуйте в торгах в назначенное время. Удачных торгов!</w:t>
            </w:r>
          </w:p>
          <w:p w14:paraId="3396E33C" w14:textId="36DD5C9A" w:rsidR="00D03873" w:rsidRDefault="00D03873" w:rsidP="00556F37">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D03873" w:rsidRPr="00B637F6" w14:paraId="54BACA00" w14:textId="77777777" w:rsidTr="00556F37">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D03873" w:rsidRPr="00B637F6" w:rsidRDefault="00D03873" w:rsidP="00556F37">
            <w:pPr>
              <w:jc w:val="center"/>
              <w:rPr>
                <w:color w:val="000000"/>
              </w:rPr>
            </w:pPr>
            <w:r w:rsidRPr="00B637F6">
              <w:rPr>
                <w:color w:val="000000"/>
              </w:rPr>
              <w:lastRenderedPageBreak/>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D03873" w:rsidRPr="00B637F6" w:rsidRDefault="00D03873" w:rsidP="00556F37">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D03873" w:rsidRPr="00B637F6" w14:paraId="262EA3DD" w14:textId="77777777" w:rsidTr="00556F37">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D03873" w:rsidRPr="00B637F6" w:rsidRDefault="00D03873" w:rsidP="00556F37">
            <w:pPr>
              <w:jc w:val="center"/>
              <w:rPr>
                <w:color w:val="FF0000"/>
              </w:rPr>
            </w:pPr>
            <w:r w:rsidRPr="00B637F6">
              <w:t xml:space="preserve">Условия </w:t>
            </w:r>
            <w: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CBE6333" w14:textId="77777777" w:rsidR="0037634B" w:rsidRPr="009E0522" w:rsidRDefault="0037634B" w:rsidP="0037634B">
            <w:pPr>
              <w:tabs>
                <w:tab w:val="center" w:pos="345"/>
                <w:tab w:val="right" w:pos="8306"/>
              </w:tabs>
              <w:spacing w:after="120"/>
              <w:ind w:right="30"/>
              <w:jc w:val="both"/>
            </w:pPr>
            <w:r w:rsidRPr="009E0522">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rsidRPr="009E0522">
              <w:t>начальной цене, увеличенной на пять</w:t>
            </w:r>
            <w:proofErr w:type="gramEnd"/>
            <w:r w:rsidRPr="009E0522">
              <w:t xml:space="preserve"> процентов (Претендент на покупку) обязан:</w:t>
            </w:r>
          </w:p>
          <w:p w14:paraId="3EF06B40" w14:textId="77777777" w:rsidR="0037634B" w:rsidRPr="009E0522" w:rsidRDefault="0037634B" w:rsidP="0037634B">
            <w:pPr>
              <w:pStyle w:val="af5"/>
              <w:numPr>
                <w:ilvl w:val="0"/>
                <w:numId w:val="6"/>
              </w:numPr>
              <w:tabs>
                <w:tab w:val="center" w:pos="345"/>
                <w:tab w:val="right" w:pos="8306"/>
              </w:tabs>
              <w:spacing w:after="120"/>
              <w:ind w:left="34" w:right="30" w:firstLine="0"/>
              <w:jc w:val="both"/>
            </w:pPr>
            <w:r w:rsidRPr="009E0522">
              <w:t xml:space="preserve">подписать с договор купли-продажи предмета электронных торгов в течение </w:t>
            </w:r>
            <w:r>
              <w:t>10</w:t>
            </w:r>
            <w:r w:rsidRPr="009E0522">
              <w:t xml:space="preserve"> (</w:t>
            </w:r>
            <w:r>
              <w:t>десяти</w:t>
            </w:r>
            <w:r w:rsidRPr="009E0522">
              <w:t>) рабочих дней со дня утверждения протокола о результатах электронных торгов (после предъявления Доверителю копии платежных документов об опл</w:t>
            </w:r>
            <w:r>
              <w:t>ате Поверенному вознаграждения)</w:t>
            </w:r>
          </w:p>
          <w:p w14:paraId="284F5A48" w14:textId="77777777" w:rsidR="0037634B" w:rsidRPr="00940FB2" w:rsidRDefault="0037634B" w:rsidP="0037634B">
            <w:pPr>
              <w:tabs>
                <w:tab w:val="center" w:pos="345"/>
                <w:tab w:val="right" w:pos="8306"/>
              </w:tabs>
              <w:spacing w:after="120"/>
              <w:ind w:right="30"/>
              <w:jc w:val="both"/>
            </w:pPr>
            <w:r w:rsidRPr="00940FB2">
              <w:t xml:space="preserve">2. </w:t>
            </w:r>
            <w:r w:rsidRPr="0085558B">
              <w:rPr>
                <w:color w:val="000000" w:themeColor="text1"/>
              </w:rPr>
              <w:t xml:space="preserve">оплатить предмет электронных торгов в течение 10 (десяти) календарных дней </w:t>
            </w:r>
            <w:proofErr w:type="gramStart"/>
            <w:r w:rsidRPr="0085558B">
              <w:rPr>
                <w:color w:val="000000" w:themeColor="text1"/>
              </w:rPr>
              <w:t>с даты заключения</w:t>
            </w:r>
            <w:proofErr w:type="gramEnd"/>
            <w:r w:rsidRPr="0085558B">
              <w:rPr>
                <w:color w:val="000000" w:themeColor="text1"/>
              </w:rPr>
              <w:t xml:space="preserve"> договора купли-продажи</w:t>
            </w:r>
          </w:p>
          <w:p w14:paraId="07474271" w14:textId="77777777" w:rsidR="0037634B" w:rsidRDefault="0037634B" w:rsidP="0037634B">
            <w:pPr>
              <w:tabs>
                <w:tab w:val="center" w:pos="345"/>
                <w:tab w:val="right" w:pos="8306"/>
              </w:tabs>
              <w:spacing w:after="120"/>
              <w:ind w:right="30"/>
              <w:jc w:val="both"/>
            </w:pPr>
            <w:r w:rsidRPr="00940FB2">
              <w:t xml:space="preserve">3. оплатить </w:t>
            </w:r>
            <w:r w:rsidRPr="009E0522">
              <w:t>Организатор</w:t>
            </w:r>
            <w:r>
              <w:t>у</w:t>
            </w:r>
            <w:r w:rsidRPr="009E0522">
              <w:t xml:space="preserve"> электронных торгов </w:t>
            </w:r>
            <w:r w:rsidRPr="00940FB2">
              <w:t xml:space="preserve">вознаграждение в </w:t>
            </w:r>
            <w:r w:rsidRPr="00764A39">
              <w:t xml:space="preserve">размере  </w:t>
            </w:r>
            <w:r>
              <w:t>9</w:t>
            </w:r>
            <w:r w:rsidRPr="00764A39">
              <w:t>%</w:t>
            </w:r>
            <w:r>
              <w:t xml:space="preserve"> </w:t>
            </w:r>
            <w:r w:rsidRPr="00940FB2">
              <w:t>от</w:t>
            </w:r>
            <w:r>
              <w:t xml:space="preserve"> </w:t>
            </w:r>
            <w:r w:rsidRPr="00940FB2">
              <w:t xml:space="preserve">цены продажи предмета электронных торгов в течение 3 (трех) </w:t>
            </w:r>
            <w:r>
              <w:t>рабочих</w:t>
            </w:r>
            <w:r w:rsidRPr="00940FB2">
              <w:t xml:space="preserve"> дней со дня утверждения протокола о</w:t>
            </w:r>
            <w:r>
              <w:t xml:space="preserve"> результатах электронных торгов.</w:t>
            </w:r>
            <w:r w:rsidRPr="003C3F97">
              <w:t xml:space="preserve"> Вознаграждение </w:t>
            </w:r>
            <w:r w:rsidRPr="009E0522">
              <w:t>Организатор</w:t>
            </w:r>
            <w:r>
              <w:t>у</w:t>
            </w:r>
            <w:r w:rsidRPr="009E0522">
              <w:t xml:space="preserve"> электронных торгов </w:t>
            </w:r>
            <w:r w:rsidRPr="003C3F97">
              <w:t>включает затраты на организацию и проведение электронных торгов</w:t>
            </w:r>
          </w:p>
          <w:p w14:paraId="53CCAB10" w14:textId="77777777" w:rsidR="0037634B" w:rsidRPr="001D4EE5" w:rsidRDefault="0037634B" w:rsidP="0037634B">
            <w:pPr>
              <w:tabs>
                <w:tab w:val="center" w:pos="345"/>
                <w:tab w:val="right" w:pos="8306"/>
              </w:tabs>
              <w:spacing w:after="120"/>
              <w:ind w:right="30"/>
              <w:jc w:val="both"/>
            </w:pPr>
            <w:r w:rsidRPr="001D4EE5">
              <w:t xml:space="preserve">4. транспортировка (погрузка) предмета электронных торгов производится силами и за счет покупателя, </w:t>
            </w:r>
            <w:r w:rsidRPr="00BB6EF1">
              <w:t>после полной оплаты</w:t>
            </w:r>
          </w:p>
          <w:p w14:paraId="6DCB5FA0" w14:textId="77777777" w:rsidR="0037634B" w:rsidRDefault="0037634B" w:rsidP="0037634B">
            <w:pPr>
              <w:tabs>
                <w:tab w:val="center" w:pos="345"/>
                <w:tab w:val="right" w:pos="8306"/>
              </w:tabs>
              <w:spacing w:after="120"/>
              <w:ind w:right="30"/>
              <w:jc w:val="both"/>
            </w:pPr>
            <w:r w:rsidRPr="001D4EE5">
              <w:rPr>
                <w:color w:val="0000FF"/>
              </w:rPr>
              <w:t>5</w:t>
            </w:r>
            <w:r w:rsidRPr="001D4EE5">
              <w:t>. имущество</w:t>
            </w:r>
            <w:r w:rsidRPr="00764A39">
              <w:t xml:space="preserve"> выставлено на торги по фактическому состоянию. Участник электронных торгов самостоятельно </w:t>
            </w:r>
            <w:proofErr w:type="spellStart"/>
            <w:r w:rsidRPr="00764A39">
              <w:t>ознакамливается</w:t>
            </w:r>
            <w:proofErr w:type="spellEnd"/>
            <w:r w:rsidRPr="00764A39">
              <w:t xml:space="preserve"> с Лотом, его комплектностью, наличием документации и текущим техническим состоянием в месте его нахождения до начала торгов. Участие в электронных торгах </w:t>
            </w:r>
            <w:r w:rsidRPr="00764A39">
              <w:lastRenderedPageBreak/>
              <w:t xml:space="preserve">является однозначным и неоспариваемым доказательством ознакомления Покупателя с Лотом и согласием с его состоянием.  </w:t>
            </w:r>
          </w:p>
          <w:p w14:paraId="74777774" w14:textId="2E205CA9" w:rsidR="00D03873" w:rsidRPr="00B637F6" w:rsidRDefault="0037634B" w:rsidP="0037634B">
            <w:pPr>
              <w:jc w:val="both"/>
            </w:pPr>
            <w:r>
              <w:t>6. н</w:t>
            </w:r>
            <w:r w:rsidRPr="00940FB2">
              <w:t>а Претендента на покупку распространяются правила и условия, установленные законодательством Республики Беларусь для Победителя электронных торгов.</w:t>
            </w:r>
            <w:bookmarkStart w:id="0" w:name="_GoBack"/>
            <w:bookmarkEnd w:id="0"/>
          </w:p>
        </w:tc>
      </w:tr>
      <w:tr w:rsidR="00D03873" w:rsidRPr="00B637F6" w14:paraId="4602EECA" w14:textId="77777777" w:rsidTr="00556F37">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7640AD2" w:rsidR="00D03873" w:rsidRPr="00B637F6" w:rsidRDefault="00D03873" w:rsidP="00556F37">
            <w:pPr>
              <w:spacing w:before="100" w:beforeAutospacing="1" w:after="100" w:afterAutospacing="1"/>
              <w:rPr>
                <w:color w:val="000000"/>
              </w:rPr>
            </w:pPr>
            <w:r w:rsidRPr="00B637F6">
              <w:rPr>
                <w:color w:val="000000"/>
              </w:rPr>
              <w:lastRenderedPageBreak/>
              <w:t xml:space="preserve">Порядок проведения </w:t>
            </w:r>
            <w:r>
              <w:rPr>
                <w:color w:val="000000"/>
              </w:rPr>
              <w:t>электронных торгов</w:t>
            </w:r>
            <w:r w:rsidRPr="00B637F6">
              <w:rPr>
                <w:color w:val="000000"/>
              </w:rPr>
              <w:t xml:space="preserve"> определен Регламентом ЭТП «GOSTORG»</w:t>
            </w:r>
          </w:p>
        </w:tc>
      </w:tr>
      <w:tr w:rsidR="00D03873" w:rsidRPr="00B637F6" w14:paraId="137F2757" w14:textId="77777777" w:rsidTr="00556F37">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459CF9D3" w:rsidR="00D03873" w:rsidRPr="002F250B" w:rsidRDefault="00D03873" w:rsidP="00556F37">
            <w:pPr>
              <w:spacing w:before="100" w:beforeAutospacing="1" w:after="100" w:afterAutospacing="1"/>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w:t>
            </w:r>
            <w:r w:rsidR="002F250B" w:rsidRPr="002F250B">
              <w:t xml:space="preserve">20% </w:t>
            </w:r>
            <w:r w:rsidR="002F250B">
              <w:t>от начальной цены продажи</w:t>
            </w:r>
          </w:p>
          <w:p w14:paraId="47EA1336" w14:textId="77777777" w:rsidR="00D03873" w:rsidRPr="00B637F6" w:rsidRDefault="00D03873" w:rsidP="00556F37">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D03873" w:rsidRPr="00B637F6" w:rsidRDefault="00D03873" w:rsidP="00556F37">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7453BD" w:rsidRDefault="008A0754" w:rsidP="00BD2AC1">
      <w:pPr>
        <w:jc w:val="center"/>
      </w:pPr>
    </w:p>
    <w:sectPr w:rsidR="008A0754" w:rsidRPr="007453BD"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14883"/>
    <w:multiLevelType w:val="hybridMultilevel"/>
    <w:tmpl w:val="2D741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0C3C"/>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01D4"/>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757"/>
    <w:rsid w:val="00155A37"/>
    <w:rsid w:val="00157F67"/>
    <w:rsid w:val="00161ACB"/>
    <w:rsid w:val="00163B0A"/>
    <w:rsid w:val="00167F2C"/>
    <w:rsid w:val="001700EE"/>
    <w:rsid w:val="00172A52"/>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2800"/>
    <w:rsid w:val="001E3F7F"/>
    <w:rsid w:val="001E55EC"/>
    <w:rsid w:val="001E55F5"/>
    <w:rsid w:val="001E5BE2"/>
    <w:rsid w:val="001E6D32"/>
    <w:rsid w:val="001F2E7D"/>
    <w:rsid w:val="001F671C"/>
    <w:rsid w:val="00206E57"/>
    <w:rsid w:val="002213C2"/>
    <w:rsid w:val="00223743"/>
    <w:rsid w:val="002240BA"/>
    <w:rsid w:val="00225883"/>
    <w:rsid w:val="00226E26"/>
    <w:rsid w:val="002328D8"/>
    <w:rsid w:val="00233CC4"/>
    <w:rsid w:val="0024089A"/>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332C"/>
    <w:rsid w:val="002B76BE"/>
    <w:rsid w:val="002C0089"/>
    <w:rsid w:val="002C0427"/>
    <w:rsid w:val="002C0B20"/>
    <w:rsid w:val="002C2091"/>
    <w:rsid w:val="002C66C6"/>
    <w:rsid w:val="002D51CA"/>
    <w:rsid w:val="002D5839"/>
    <w:rsid w:val="002E3584"/>
    <w:rsid w:val="002E35E8"/>
    <w:rsid w:val="002E394F"/>
    <w:rsid w:val="002E4916"/>
    <w:rsid w:val="002E55DD"/>
    <w:rsid w:val="002E7947"/>
    <w:rsid w:val="002F0C2F"/>
    <w:rsid w:val="002F1197"/>
    <w:rsid w:val="002F1A92"/>
    <w:rsid w:val="002F250B"/>
    <w:rsid w:val="002F25BA"/>
    <w:rsid w:val="002F51E9"/>
    <w:rsid w:val="002F580C"/>
    <w:rsid w:val="00302BF4"/>
    <w:rsid w:val="003042AA"/>
    <w:rsid w:val="003102AD"/>
    <w:rsid w:val="0031100A"/>
    <w:rsid w:val="00323866"/>
    <w:rsid w:val="0033147C"/>
    <w:rsid w:val="00343088"/>
    <w:rsid w:val="00343718"/>
    <w:rsid w:val="0034422E"/>
    <w:rsid w:val="0034440B"/>
    <w:rsid w:val="003451D8"/>
    <w:rsid w:val="0035325B"/>
    <w:rsid w:val="00353CF8"/>
    <w:rsid w:val="00360E84"/>
    <w:rsid w:val="003617C4"/>
    <w:rsid w:val="00363441"/>
    <w:rsid w:val="00363928"/>
    <w:rsid w:val="00364BA8"/>
    <w:rsid w:val="00366494"/>
    <w:rsid w:val="0037210E"/>
    <w:rsid w:val="00374078"/>
    <w:rsid w:val="00374FEF"/>
    <w:rsid w:val="0037634B"/>
    <w:rsid w:val="00376399"/>
    <w:rsid w:val="003773D5"/>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E57B1"/>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4894"/>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4B92"/>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3236"/>
    <w:rsid w:val="00533885"/>
    <w:rsid w:val="00537E1B"/>
    <w:rsid w:val="00542EEB"/>
    <w:rsid w:val="005465B8"/>
    <w:rsid w:val="00546DC4"/>
    <w:rsid w:val="00550EAE"/>
    <w:rsid w:val="0055126F"/>
    <w:rsid w:val="005526A6"/>
    <w:rsid w:val="00553068"/>
    <w:rsid w:val="00554BF6"/>
    <w:rsid w:val="00556F37"/>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0F28"/>
    <w:rsid w:val="00585A9D"/>
    <w:rsid w:val="00586057"/>
    <w:rsid w:val="0059042B"/>
    <w:rsid w:val="00593C86"/>
    <w:rsid w:val="005A05E4"/>
    <w:rsid w:val="005A0760"/>
    <w:rsid w:val="005A07C2"/>
    <w:rsid w:val="005A084B"/>
    <w:rsid w:val="005A1EA9"/>
    <w:rsid w:val="005A21D3"/>
    <w:rsid w:val="005A45CC"/>
    <w:rsid w:val="005A7BDA"/>
    <w:rsid w:val="005C6B41"/>
    <w:rsid w:val="005D0A75"/>
    <w:rsid w:val="005D196A"/>
    <w:rsid w:val="005D1A2C"/>
    <w:rsid w:val="005D6A4B"/>
    <w:rsid w:val="005D7C28"/>
    <w:rsid w:val="005E0D97"/>
    <w:rsid w:val="005E5FA7"/>
    <w:rsid w:val="005F0A12"/>
    <w:rsid w:val="005F2410"/>
    <w:rsid w:val="005F44CE"/>
    <w:rsid w:val="005F5D1A"/>
    <w:rsid w:val="005F6EF5"/>
    <w:rsid w:val="005F7FEE"/>
    <w:rsid w:val="0061141F"/>
    <w:rsid w:val="00612F18"/>
    <w:rsid w:val="006155C5"/>
    <w:rsid w:val="00616333"/>
    <w:rsid w:val="006310A9"/>
    <w:rsid w:val="00631713"/>
    <w:rsid w:val="006367A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1FF"/>
    <w:rsid w:val="00671E0B"/>
    <w:rsid w:val="0067281E"/>
    <w:rsid w:val="00674BF7"/>
    <w:rsid w:val="0068210A"/>
    <w:rsid w:val="00683185"/>
    <w:rsid w:val="00694DE1"/>
    <w:rsid w:val="00695A97"/>
    <w:rsid w:val="006A3456"/>
    <w:rsid w:val="006A4920"/>
    <w:rsid w:val="006A5A7F"/>
    <w:rsid w:val="006A5DAF"/>
    <w:rsid w:val="006A7864"/>
    <w:rsid w:val="006B2923"/>
    <w:rsid w:val="006B45AE"/>
    <w:rsid w:val="006B7E69"/>
    <w:rsid w:val="006C17C1"/>
    <w:rsid w:val="006C5CFC"/>
    <w:rsid w:val="006C7708"/>
    <w:rsid w:val="006D040D"/>
    <w:rsid w:val="006D5CA6"/>
    <w:rsid w:val="006F1BAA"/>
    <w:rsid w:val="006F521D"/>
    <w:rsid w:val="006F7E8C"/>
    <w:rsid w:val="007011E5"/>
    <w:rsid w:val="007071C1"/>
    <w:rsid w:val="007101E1"/>
    <w:rsid w:val="00711B7B"/>
    <w:rsid w:val="0071406F"/>
    <w:rsid w:val="0072709E"/>
    <w:rsid w:val="007274AF"/>
    <w:rsid w:val="0073274C"/>
    <w:rsid w:val="00733809"/>
    <w:rsid w:val="007352F2"/>
    <w:rsid w:val="00740A2A"/>
    <w:rsid w:val="007453BD"/>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826AE"/>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84"/>
    <w:rsid w:val="007E76CE"/>
    <w:rsid w:val="007F4CB5"/>
    <w:rsid w:val="007F554B"/>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8653F"/>
    <w:rsid w:val="0089090C"/>
    <w:rsid w:val="008A0754"/>
    <w:rsid w:val="008A0CBA"/>
    <w:rsid w:val="008A3AD9"/>
    <w:rsid w:val="008A3FB9"/>
    <w:rsid w:val="008B080A"/>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16E56"/>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7597B"/>
    <w:rsid w:val="00986BE9"/>
    <w:rsid w:val="00990006"/>
    <w:rsid w:val="00993A10"/>
    <w:rsid w:val="0099443E"/>
    <w:rsid w:val="009A3B55"/>
    <w:rsid w:val="009A6B3C"/>
    <w:rsid w:val="009B2C25"/>
    <w:rsid w:val="009B2CD1"/>
    <w:rsid w:val="009B3822"/>
    <w:rsid w:val="009B3C1C"/>
    <w:rsid w:val="009B61B7"/>
    <w:rsid w:val="009B67DE"/>
    <w:rsid w:val="009B69DE"/>
    <w:rsid w:val="009C4EE4"/>
    <w:rsid w:val="009D1A9B"/>
    <w:rsid w:val="009D41DA"/>
    <w:rsid w:val="009D53B1"/>
    <w:rsid w:val="009E0915"/>
    <w:rsid w:val="009E4C8C"/>
    <w:rsid w:val="009E5C3C"/>
    <w:rsid w:val="009F0965"/>
    <w:rsid w:val="009F4518"/>
    <w:rsid w:val="009F7698"/>
    <w:rsid w:val="009F7803"/>
    <w:rsid w:val="00A01B6D"/>
    <w:rsid w:val="00A033C6"/>
    <w:rsid w:val="00A04881"/>
    <w:rsid w:val="00A04890"/>
    <w:rsid w:val="00A05BA5"/>
    <w:rsid w:val="00A06BDA"/>
    <w:rsid w:val="00A125D8"/>
    <w:rsid w:val="00A157E1"/>
    <w:rsid w:val="00A21DEE"/>
    <w:rsid w:val="00A226E3"/>
    <w:rsid w:val="00A22887"/>
    <w:rsid w:val="00A301C7"/>
    <w:rsid w:val="00A32174"/>
    <w:rsid w:val="00A325EC"/>
    <w:rsid w:val="00A35DCC"/>
    <w:rsid w:val="00A35F08"/>
    <w:rsid w:val="00A360F8"/>
    <w:rsid w:val="00A37335"/>
    <w:rsid w:val="00A46685"/>
    <w:rsid w:val="00A507A7"/>
    <w:rsid w:val="00A53853"/>
    <w:rsid w:val="00A53E5E"/>
    <w:rsid w:val="00A54BDD"/>
    <w:rsid w:val="00A55621"/>
    <w:rsid w:val="00A56A10"/>
    <w:rsid w:val="00A57F0C"/>
    <w:rsid w:val="00A62F77"/>
    <w:rsid w:val="00A63E67"/>
    <w:rsid w:val="00A76AAE"/>
    <w:rsid w:val="00A77BF9"/>
    <w:rsid w:val="00A80503"/>
    <w:rsid w:val="00A812FE"/>
    <w:rsid w:val="00A83CAB"/>
    <w:rsid w:val="00A83DEC"/>
    <w:rsid w:val="00A84172"/>
    <w:rsid w:val="00A84A33"/>
    <w:rsid w:val="00A85327"/>
    <w:rsid w:val="00A85D92"/>
    <w:rsid w:val="00A90C6C"/>
    <w:rsid w:val="00A95D82"/>
    <w:rsid w:val="00AA0F8D"/>
    <w:rsid w:val="00AA2823"/>
    <w:rsid w:val="00AA342D"/>
    <w:rsid w:val="00AA67B7"/>
    <w:rsid w:val="00AA7CF6"/>
    <w:rsid w:val="00AB2592"/>
    <w:rsid w:val="00AB56DB"/>
    <w:rsid w:val="00AB7AA4"/>
    <w:rsid w:val="00AC0457"/>
    <w:rsid w:val="00AC412F"/>
    <w:rsid w:val="00AC671F"/>
    <w:rsid w:val="00AE168D"/>
    <w:rsid w:val="00AE7A1A"/>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58F0"/>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16C6"/>
    <w:rsid w:val="00C75BA6"/>
    <w:rsid w:val="00C765F6"/>
    <w:rsid w:val="00C904E3"/>
    <w:rsid w:val="00C97B07"/>
    <w:rsid w:val="00CA0877"/>
    <w:rsid w:val="00CA3FB8"/>
    <w:rsid w:val="00CA5C28"/>
    <w:rsid w:val="00CA6FFE"/>
    <w:rsid w:val="00CB6559"/>
    <w:rsid w:val="00CC1CC0"/>
    <w:rsid w:val="00CC4272"/>
    <w:rsid w:val="00CC4693"/>
    <w:rsid w:val="00CC6004"/>
    <w:rsid w:val="00CC76AF"/>
    <w:rsid w:val="00CC7E48"/>
    <w:rsid w:val="00CD2886"/>
    <w:rsid w:val="00CD5A6B"/>
    <w:rsid w:val="00CD7FC9"/>
    <w:rsid w:val="00CE0A67"/>
    <w:rsid w:val="00CE2E53"/>
    <w:rsid w:val="00CE3D26"/>
    <w:rsid w:val="00CF081B"/>
    <w:rsid w:val="00CF1AFF"/>
    <w:rsid w:val="00CF333D"/>
    <w:rsid w:val="00CF416A"/>
    <w:rsid w:val="00CF6E48"/>
    <w:rsid w:val="00D03873"/>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D6839"/>
    <w:rsid w:val="00DE0043"/>
    <w:rsid w:val="00DE01B3"/>
    <w:rsid w:val="00DE0F3F"/>
    <w:rsid w:val="00DE6FAA"/>
    <w:rsid w:val="00DF08FB"/>
    <w:rsid w:val="00DF1446"/>
    <w:rsid w:val="00DF360E"/>
    <w:rsid w:val="00DF63A4"/>
    <w:rsid w:val="00E06D06"/>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5641"/>
    <w:rsid w:val="00E56DA2"/>
    <w:rsid w:val="00E60062"/>
    <w:rsid w:val="00E603AA"/>
    <w:rsid w:val="00E64AD6"/>
    <w:rsid w:val="00E65020"/>
    <w:rsid w:val="00E65349"/>
    <w:rsid w:val="00E664B6"/>
    <w:rsid w:val="00E7059E"/>
    <w:rsid w:val="00E70EC0"/>
    <w:rsid w:val="00E74BC0"/>
    <w:rsid w:val="00E75C9B"/>
    <w:rsid w:val="00E802A4"/>
    <w:rsid w:val="00E818D5"/>
    <w:rsid w:val="00E81A56"/>
    <w:rsid w:val="00E83EC1"/>
    <w:rsid w:val="00E92C71"/>
    <w:rsid w:val="00E93CC5"/>
    <w:rsid w:val="00E94448"/>
    <w:rsid w:val="00E969D5"/>
    <w:rsid w:val="00EA1665"/>
    <w:rsid w:val="00EA2035"/>
    <w:rsid w:val="00EA48D5"/>
    <w:rsid w:val="00EB1CDF"/>
    <w:rsid w:val="00EB387A"/>
    <w:rsid w:val="00EB443E"/>
    <w:rsid w:val="00EB4646"/>
    <w:rsid w:val="00EB4AAE"/>
    <w:rsid w:val="00EB5D69"/>
    <w:rsid w:val="00EB7822"/>
    <w:rsid w:val="00EC0D71"/>
    <w:rsid w:val="00EC30EE"/>
    <w:rsid w:val="00EC650C"/>
    <w:rsid w:val="00ED0048"/>
    <w:rsid w:val="00ED593C"/>
    <w:rsid w:val="00ED74A3"/>
    <w:rsid w:val="00ED75CE"/>
    <w:rsid w:val="00ED75E4"/>
    <w:rsid w:val="00ED7690"/>
    <w:rsid w:val="00EE082F"/>
    <w:rsid w:val="00EE2C65"/>
    <w:rsid w:val="00EE3B47"/>
    <w:rsid w:val="00EE6C89"/>
    <w:rsid w:val="00EF2F81"/>
    <w:rsid w:val="00F042F9"/>
    <w:rsid w:val="00F049CF"/>
    <w:rsid w:val="00F06D95"/>
    <w:rsid w:val="00F11514"/>
    <w:rsid w:val="00F16C46"/>
    <w:rsid w:val="00F20655"/>
    <w:rsid w:val="00F215E8"/>
    <w:rsid w:val="00F30A93"/>
    <w:rsid w:val="00F31152"/>
    <w:rsid w:val="00F31E46"/>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58C"/>
    <w:rsid w:val="00FB1F2E"/>
    <w:rsid w:val="00FB2F8F"/>
    <w:rsid w:val="00FB4072"/>
    <w:rsid w:val="00FB677E"/>
    <w:rsid w:val="00FB7984"/>
    <w:rsid w:val="00FC0157"/>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 w:type="paragraph" w:styleId="af6">
    <w:name w:val="No Spacing"/>
    <w:uiPriority w:val="1"/>
    <w:qFormat/>
    <w:rsid w:val="002D51CA"/>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 w:type="paragraph" w:styleId="af6">
    <w:name w:val="No Spacing"/>
    <w:uiPriority w:val="1"/>
    <w:qFormat/>
    <w:rsid w:val="002D51CA"/>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85891584">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4794E-BD68-46CC-B564-A374D319A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848</Words>
  <Characters>5594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6430</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33</cp:revision>
  <cp:lastPrinted>2026-08-20T10:26:00Z</cp:lastPrinted>
  <dcterms:created xsi:type="dcterms:W3CDTF">2025-07-30T08:16:00Z</dcterms:created>
  <dcterms:modified xsi:type="dcterms:W3CDTF">2026-09-02T08:54:00Z</dcterms:modified>
</cp:coreProperties>
</file>