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7762"/>
      </w:tblGrid>
      <w:tr w:rsidR="006538CF" w:rsidRPr="00A63AA2" w:rsidTr="00F863D5">
        <w:trPr>
          <w:trHeight w:val="698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E1D" w:rsidRPr="009C1126" w:rsidRDefault="009E4E1D" w:rsidP="009E4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 «Институт недвижимости и оценки» (Гродненский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илиал) информирует о проведении </w:t>
            </w:r>
            <w:r w:rsidRPr="009C1126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принадлежащего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Гродненскому областному потребительскому обществу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Зельвенский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филиал)</w:t>
            </w:r>
            <w:r w:rsidRPr="00177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38CF" w:rsidRPr="00A63AA2" w:rsidRDefault="009E4E1D" w:rsidP="009E4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1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13.11.2023</w:t>
            </w:r>
            <w:r w:rsidRPr="009C11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C11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по адресу: </w:t>
            </w:r>
            <w:r w:rsidRPr="009C11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9C112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11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Телефон для справок: 55-87-71</w:t>
            </w:r>
          </w:p>
        </w:tc>
      </w:tr>
      <w:tr w:rsidR="006538CF" w:rsidRPr="00A63AA2" w:rsidTr="00F863D5">
        <w:trPr>
          <w:trHeight w:val="70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8846F3">
        <w:trPr>
          <w:trHeight w:val="241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42CA" w:rsidRPr="007D2356" w:rsidRDefault="003042CA" w:rsidP="003042CA">
            <w:pPr>
              <w:spacing w:after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D2356">
              <w:rPr>
                <w:rFonts w:ascii="Times New Roman" w:eastAsia="Calibri" w:hAnsi="Times New Roman" w:cs="Times New Roman"/>
                <w:sz w:val="24"/>
                <w:szCs w:val="24"/>
              </w:rPr>
              <w:t>ЛОТ 1: капитальное строение, инв. № 452/</w:t>
            </w:r>
            <w:r w:rsidRPr="007D23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7D2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-7946 (назначение – здание специализированное розничной торговли, наименование – магазин), общей площадью – 35,0 </w:t>
            </w:r>
            <w:proofErr w:type="spellStart"/>
            <w:r w:rsidRPr="007D2356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7D2356">
              <w:rPr>
                <w:rFonts w:ascii="Times New Roman" w:eastAsia="Calibri" w:hAnsi="Times New Roman" w:cs="Times New Roman"/>
                <w:sz w:val="24"/>
                <w:szCs w:val="24"/>
              </w:rPr>
              <w:t>., расположенное по адресу:</w:t>
            </w:r>
            <w:proofErr w:type="gramEnd"/>
            <w:r w:rsidRPr="007D2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2356">
              <w:rPr>
                <w:rFonts w:ascii="Times New Roman" w:eastAsia="Calibri" w:hAnsi="Times New Roman" w:cs="Times New Roman"/>
                <w:sz w:val="24"/>
                <w:szCs w:val="24"/>
              </w:rPr>
              <w:t>Гродненская</w:t>
            </w:r>
            <w:proofErr w:type="gramEnd"/>
            <w:r w:rsidRPr="007D2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7D2356">
              <w:rPr>
                <w:rFonts w:ascii="Times New Roman" w:eastAsia="Calibri" w:hAnsi="Times New Roman" w:cs="Times New Roman"/>
                <w:sz w:val="24"/>
                <w:szCs w:val="24"/>
              </w:rPr>
              <w:t>Зельвенский</w:t>
            </w:r>
            <w:proofErr w:type="spellEnd"/>
            <w:r w:rsidRPr="007D2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7D2356">
              <w:rPr>
                <w:rFonts w:ascii="Times New Roman" w:eastAsia="Calibri" w:hAnsi="Times New Roman" w:cs="Times New Roman"/>
                <w:sz w:val="24"/>
                <w:szCs w:val="24"/>
              </w:rPr>
              <w:t>Пасутичи</w:t>
            </w:r>
            <w:proofErr w:type="spellEnd"/>
            <w:r w:rsidRPr="007D2356">
              <w:rPr>
                <w:rFonts w:ascii="Times New Roman" w:eastAsia="Calibri" w:hAnsi="Times New Roman" w:cs="Times New Roman"/>
                <w:sz w:val="24"/>
                <w:szCs w:val="24"/>
              </w:rPr>
              <w:t>, 46А.</w:t>
            </w:r>
          </w:p>
          <w:p w:rsidR="00711DEA" w:rsidRPr="00A63AA2" w:rsidRDefault="003042CA" w:rsidP="003042CA">
            <w:pPr>
              <w:pStyle w:val="a4"/>
              <w:jc w:val="both"/>
              <w:rPr>
                <w:bCs/>
              </w:rPr>
            </w:pPr>
            <w:r w:rsidRPr="007D2356">
              <w:rPr>
                <w:rFonts w:eastAsia="Calibri"/>
              </w:rPr>
              <w:t xml:space="preserve">Лот № 1 расположен на земельном участке, кадастровый номер 422682003302000051, площадью 0,0125 га (назначение - земельный участок для размещения объектов розничной торговли) по адресу: </w:t>
            </w:r>
            <w:proofErr w:type="gramStart"/>
            <w:r w:rsidRPr="007D2356">
              <w:rPr>
                <w:rFonts w:eastAsia="Calibri"/>
              </w:rPr>
              <w:t>Гродненская</w:t>
            </w:r>
            <w:proofErr w:type="gramEnd"/>
            <w:r w:rsidRPr="007D2356">
              <w:rPr>
                <w:rFonts w:eastAsia="Calibri"/>
              </w:rPr>
              <w:t xml:space="preserve"> обл., </w:t>
            </w:r>
            <w:proofErr w:type="spellStart"/>
            <w:r w:rsidRPr="007D2356">
              <w:rPr>
                <w:rFonts w:eastAsia="Calibri"/>
              </w:rPr>
              <w:t>Зельвенский</w:t>
            </w:r>
            <w:proofErr w:type="spellEnd"/>
            <w:r w:rsidRPr="007D2356">
              <w:rPr>
                <w:rFonts w:eastAsia="Calibri"/>
              </w:rPr>
              <w:t xml:space="preserve"> р-н, д. </w:t>
            </w:r>
            <w:proofErr w:type="spellStart"/>
            <w:r w:rsidRPr="007D2356">
              <w:rPr>
                <w:rFonts w:eastAsia="Calibri"/>
              </w:rPr>
              <w:t>Пасутичи</w:t>
            </w:r>
            <w:proofErr w:type="spellEnd"/>
            <w:r w:rsidRPr="007D2356">
              <w:rPr>
                <w:rFonts w:eastAsia="Calibri"/>
              </w:rPr>
              <w:t>, 46А.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9E4E1D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435,36</w:t>
            </w:r>
            <w:r w:rsidRPr="007D23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четыреста т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ридцать пять рублей тридцать шесть копеек</w:t>
            </w:r>
            <w:r w:rsidRPr="007D2356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НДС.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9E4E1D" w:rsidP="00C5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A12A6F">
              <w:rPr>
                <w:rFonts w:ascii="Times New Roman" w:hAnsi="Times New Roman" w:cs="Times New Roman"/>
                <w:sz w:val="24"/>
                <w:szCs w:val="24"/>
              </w:rPr>
              <w:t>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двадцать один рубль</w:t>
            </w:r>
            <w:r w:rsidRPr="00A12A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4E1D" w:rsidRPr="00A12A6F" w:rsidRDefault="009E4E1D" w:rsidP="009E4E1D">
            <w:pPr>
              <w:spacing w:after="0" w:line="240" w:lineRule="auto"/>
              <w:ind w:right="34" w:hanging="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2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A12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A12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9E4E1D" w:rsidP="009E4E1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2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  <w:r w:rsidRPr="00A12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Pr="00A12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.2023 г. до 15.00</w:t>
            </w:r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8846F3" w:rsidP="00884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6F3">
              <w:rPr>
                <w:rFonts w:ascii="Times New Roman" w:hAnsi="Times New Roman" w:cs="Times New Roman"/>
                <w:sz w:val="24"/>
                <w:szCs w:val="24"/>
              </w:rPr>
              <w:t>Зельвенский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Гроднооблпотребобщества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231940,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Зельва, ул. Советская, 25, тел.</w:t>
            </w:r>
            <w:r w:rsidRPr="008846F3">
              <w:rPr>
                <w:rFonts w:ascii="Times New Roman" w:hAnsi="Times New Roman" w:cs="Times New Roman"/>
                <w:sz w:val="24"/>
                <w:szCs w:val="24"/>
              </w:rPr>
              <w:t>8-01564-3-18-92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F863D5">
        <w:trPr>
          <w:trHeight w:val="135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11DEA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  <w:p w:rsidR="008846F3" w:rsidRPr="00A63AA2" w:rsidRDefault="008846F3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</w:t>
            </w:r>
            <w:r w:rsidRPr="00884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бременений, связанных с Объектами, земельными участками, на которых располагаются Объекты, нет.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F81344" w:rsidRPr="00A63AA2">
              <w:t>3 200 р. (три тысячи двести 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lastRenderedPageBreak/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856FD4">
      <w:pPr>
        <w:tabs>
          <w:tab w:val="left" w:pos="5535"/>
          <w:tab w:val="left" w:pos="637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856FD4">
        <w:rPr>
          <w:sz w:val="24"/>
          <w:szCs w:val="24"/>
        </w:rPr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23729F"/>
    <w:rsid w:val="003042CA"/>
    <w:rsid w:val="00430C07"/>
    <w:rsid w:val="006538CF"/>
    <w:rsid w:val="006A22A7"/>
    <w:rsid w:val="00711DEA"/>
    <w:rsid w:val="007E0F24"/>
    <w:rsid w:val="00856FD4"/>
    <w:rsid w:val="008846F3"/>
    <w:rsid w:val="00995DE2"/>
    <w:rsid w:val="009E4E1D"/>
    <w:rsid w:val="00A17DBE"/>
    <w:rsid w:val="00A4280D"/>
    <w:rsid w:val="00A63AA2"/>
    <w:rsid w:val="00AB1F9D"/>
    <w:rsid w:val="00BA5849"/>
    <w:rsid w:val="00C4339F"/>
    <w:rsid w:val="00C57533"/>
    <w:rsid w:val="00E74E4A"/>
    <w:rsid w:val="00F64678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dcterms:created xsi:type="dcterms:W3CDTF">2023-10-24T12:44:00Z</dcterms:created>
  <dcterms:modified xsi:type="dcterms:W3CDTF">2023-10-24T12:44:00Z</dcterms:modified>
</cp:coreProperties>
</file>