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38020" w14:textId="55E64572" w:rsidR="00DC72D4" w:rsidRDefault="00DC72D4" w:rsidP="001E0AFD">
      <w:pPr>
        <w:jc w:val="center"/>
      </w:pPr>
    </w:p>
    <w:tbl>
      <w:tblPr>
        <w:tblW w:w="10178" w:type="dxa"/>
        <w:tblInd w:w="-34" w:type="dxa"/>
        <w:tblLook w:val="04A0" w:firstRow="1" w:lastRow="0" w:firstColumn="1" w:lastColumn="0" w:noHBand="0" w:noVBand="1"/>
      </w:tblPr>
      <w:tblGrid>
        <w:gridCol w:w="2836"/>
        <w:gridCol w:w="7342"/>
      </w:tblGrid>
      <w:tr w:rsidR="00B6701B" w:rsidRPr="00ED44A8" w14:paraId="306FD1F2" w14:textId="77777777" w:rsidTr="00822E5B">
        <w:trPr>
          <w:trHeight w:val="197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9051" w14:textId="77777777" w:rsidR="00B6701B" w:rsidRPr="00705C02" w:rsidRDefault="00B6701B" w:rsidP="00B6701B">
            <w:pPr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ВИТЕБСКИЙ ФИЛИАЛ </w:t>
            </w:r>
          </w:p>
          <w:p w14:paraId="72932B52" w14:textId="77777777" w:rsidR="00B6701B" w:rsidRPr="00705C02" w:rsidRDefault="00B6701B" w:rsidP="00B6701B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12F1D5F6" w14:textId="77777777" w:rsidR="00B6701B" w:rsidRPr="00705C02" w:rsidRDefault="00B6701B" w:rsidP="00B6701B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извещает о проведении </w:t>
            </w:r>
            <w:r w:rsidRPr="00705C02">
              <w:rPr>
                <w:color w:val="0000FF"/>
                <w:sz w:val="28"/>
                <w:szCs w:val="28"/>
              </w:rPr>
              <w:t>первичных</w:t>
            </w:r>
            <w:r w:rsidRPr="00705C02">
              <w:rPr>
                <w:sz w:val="28"/>
                <w:szCs w:val="28"/>
              </w:rPr>
              <w:t xml:space="preserve"> электронных торгов по продаже имущества </w:t>
            </w:r>
          </w:p>
          <w:p w14:paraId="62AA0ADE" w14:textId="7350CC3A" w:rsidR="00B6701B" w:rsidRPr="00705C02" w:rsidRDefault="00B6701B" w:rsidP="00EB2CA2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>открытого акционерного общества «</w:t>
            </w:r>
            <w:proofErr w:type="spellStart"/>
            <w:r w:rsidR="00EB2CA2" w:rsidRPr="00EB2CA2">
              <w:rPr>
                <w:sz w:val="28"/>
                <w:szCs w:val="28"/>
              </w:rPr>
              <w:t>БелВитунифарм</w:t>
            </w:r>
            <w:proofErr w:type="spellEnd"/>
            <w:r w:rsidR="00EB2CA2" w:rsidRPr="00EB2CA2">
              <w:rPr>
                <w:sz w:val="28"/>
                <w:szCs w:val="28"/>
              </w:rPr>
              <w:t>»</w:t>
            </w:r>
            <w:r w:rsidRPr="00705C0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Электронные торги состоятся </w:t>
            </w:r>
            <w:r w:rsidRPr="00B6701B">
              <w:rPr>
                <w:b/>
                <w:sz w:val="28"/>
                <w:szCs w:val="28"/>
              </w:rPr>
              <w:t>1</w:t>
            </w:r>
            <w:r w:rsidRPr="00C9342D">
              <w:rPr>
                <w:b/>
                <w:sz w:val="28"/>
                <w:szCs w:val="28"/>
              </w:rPr>
              <w:t>6</w:t>
            </w:r>
            <w:r w:rsidRPr="00705C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Pr="00705C02">
              <w:rPr>
                <w:b/>
                <w:sz w:val="28"/>
                <w:szCs w:val="28"/>
              </w:rPr>
              <w:t xml:space="preserve"> 2025 в 15.00</w:t>
            </w:r>
            <w:r w:rsidRPr="00705C02">
              <w:rPr>
                <w:sz w:val="28"/>
                <w:szCs w:val="28"/>
              </w:rPr>
              <w:t xml:space="preserve"> на электронной торговой площадке </w:t>
            </w:r>
            <w:r w:rsidRPr="00705C02">
              <w:rPr>
                <w:b/>
                <w:sz w:val="28"/>
                <w:szCs w:val="28"/>
              </w:rPr>
              <w:t>GOSTORG.BY</w:t>
            </w:r>
            <w:r w:rsidRPr="00ED44A8">
              <w:t xml:space="preserve">           </w:t>
            </w:r>
            <w:r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B6701B" w:rsidRPr="00ED44A8" w14:paraId="4B08588B" w14:textId="77777777" w:rsidTr="0018032B">
        <w:trPr>
          <w:trHeight w:val="35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D60EF3" w14:textId="77777777" w:rsidR="00B6701B" w:rsidRPr="00C21B43" w:rsidRDefault="00B6701B" w:rsidP="00B6701B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>Лот 1</w:t>
            </w:r>
          </w:p>
        </w:tc>
      </w:tr>
      <w:tr w:rsidR="00B6701B" w:rsidRPr="00712FE9" w14:paraId="2A849F0E" w14:textId="77777777" w:rsidTr="00822E5B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9A54A" w14:textId="77777777" w:rsidR="00B6701B" w:rsidRPr="00DC08C4" w:rsidRDefault="00B6701B" w:rsidP="00B6701B">
            <w:pPr>
              <w:ind w:right="-30" w:firstLine="143"/>
              <w:jc w:val="center"/>
              <w:rPr>
                <w:color w:val="000000"/>
                <w:spacing w:val="-4"/>
              </w:rPr>
            </w:pPr>
            <w:r w:rsidRPr="00C21B43">
              <w:t xml:space="preserve">Сведения о </w:t>
            </w:r>
            <w:r>
              <w:rPr>
                <w:color w:val="000000"/>
                <w:spacing w:val="-4"/>
              </w:rPr>
              <w:t>едином лоте в составе:</w:t>
            </w:r>
          </w:p>
          <w:p w14:paraId="3086C4BA" w14:textId="77777777" w:rsidR="00B6701B" w:rsidRPr="00C21B43" w:rsidRDefault="00B6701B" w:rsidP="00B6701B"/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35D9EE" w14:textId="77777777" w:rsidR="00B6701B" w:rsidRPr="00F2547E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</w:t>
            </w:r>
            <w:r w:rsidRPr="00F2547E">
              <w:rPr>
                <w:color w:val="000000"/>
                <w:spacing w:val="-4"/>
              </w:rPr>
              <w:t>золированное помещение, инв. № 200/D-193840, наименование – пункт общественного питания, назначение – помещение общественного питания, общ</w:t>
            </w:r>
            <w:r>
              <w:rPr>
                <w:color w:val="000000"/>
                <w:spacing w:val="-4"/>
              </w:rPr>
              <w:t>ая</w:t>
            </w:r>
            <w:r w:rsidRPr="00F2547E">
              <w:rPr>
                <w:color w:val="000000"/>
                <w:spacing w:val="-4"/>
              </w:rPr>
              <w:t xml:space="preserve"> площадь 347,9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расположенное по адресу: </w:t>
            </w:r>
            <w:proofErr w:type="gramStart"/>
            <w:r w:rsidRPr="00F2547E">
              <w:rPr>
                <w:color w:val="000000"/>
                <w:spacing w:val="-4"/>
              </w:rPr>
              <w:t>Витебская</w:t>
            </w:r>
            <w:proofErr w:type="gramEnd"/>
            <w:r w:rsidRPr="00F2547E">
              <w:rPr>
                <w:color w:val="000000"/>
                <w:spacing w:val="-4"/>
              </w:rPr>
              <w:t xml:space="preserve"> обл., г. Витебск, ул. 1-я </w:t>
            </w:r>
            <w:proofErr w:type="spellStart"/>
            <w:r w:rsidRPr="00F2547E">
              <w:rPr>
                <w:color w:val="000000"/>
                <w:spacing w:val="-4"/>
              </w:rPr>
              <w:t>Журжевская</w:t>
            </w:r>
            <w:proofErr w:type="spellEnd"/>
            <w:r w:rsidRPr="00F2547E">
              <w:rPr>
                <w:color w:val="000000"/>
                <w:spacing w:val="-4"/>
              </w:rPr>
              <w:t>, 19Г-1.</w:t>
            </w:r>
          </w:p>
          <w:p w14:paraId="55F64871" w14:textId="2E471136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 w:rsidRPr="00F2547E">
              <w:rPr>
                <w:color w:val="000000"/>
                <w:spacing w:val="-4"/>
              </w:rPr>
              <w:t xml:space="preserve">Примечания: местами общего пользования для изолированного помещения № 1 и изолированного помещения № 2 являются: помещения, расположенные на 1-ом этаже: мини-котельная, площадью - 16,9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</w:t>
            </w:r>
            <w:proofErr w:type="spellStart"/>
            <w:r w:rsidRPr="00F2547E">
              <w:rPr>
                <w:color w:val="000000"/>
                <w:spacing w:val="-4"/>
              </w:rPr>
              <w:t>электрощитовая</w:t>
            </w:r>
            <w:proofErr w:type="spellEnd"/>
            <w:r w:rsidRPr="00F2547E">
              <w:rPr>
                <w:color w:val="000000"/>
                <w:spacing w:val="-4"/>
              </w:rPr>
              <w:t xml:space="preserve"> - 4,6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.; на 2-ом этаже: </w:t>
            </w:r>
            <w:proofErr w:type="spellStart"/>
            <w:r w:rsidRPr="00F2547E">
              <w:rPr>
                <w:color w:val="000000"/>
                <w:spacing w:val="-4"/>
              </w:rPr>
              <w:t>венткамера</w:t>
            </w:r>
            <w:proofErr w:type="spellEnd"/>
            <w:r w:rsidRPr="00F2547E">
              <w:rPr>
                <w:color w:val="000000"/>
                <w:spacing w:val="-4"/>
              </w:rPr>
              <w:t xml:space="preserve"> - 25,7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.; - объекты благоустройства и наружных сетей: выпуск бытовой канализации (литер а); выпуск ливневой канализации (литер б); проезд, парковки (литер в): участок 1, площадью 1693.6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участок 2 площадью 74,8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участок 3 площадью 27,9 </w:t>
            </w:r>
            <w:proofErr w:type="spellStart"/>
            <w:r w:rsidRPr="00F2547E">
              <w:rPr>
                <w:color w:val="000000"/>
                <w:spacing w:val="-4"/>
              </w:rPr>
              <w:t>кв</w:t>
            </w:r>
            <w:proofErr w:type="gramStart"/>
            <w:r w:rsidRPr="00F2547E">
              <w:rPr>
                <w:color w:val="000000"/>
                <w:spacing w:val="-4"/>
              </w:rPr>
              <w:t>.м</w:t>
            </w:r>
            <w:proofErr w:type="spellEnd"/>
            <w:proofErr w:type="gramEnd"/>
            <w:r w:rsidRPr="00F2547E">
              <w:rPr>
                <w:color w:val="000000"/>
                <w:spacing w:val="-4"/>
              </w:rPr>
              <w:t xml:space="preserve">; </w:t>
            </w:r>
            <w:proofErr w:type="gramStart"/>
            <w:r w:rsidRPr="00F2547E">
              <w:rPr>
                <w:color w:val="000000"/>
                <w:spacing w:val="-4"/>
              </w:rPr>
              <w:t>тротуар (литер г): участок</w:t>
            </w:r>
            <w:r w:rsidR="00B13998">
              <w:rPr>
                <w:color w:val="000000"/>
                <w:spacing w:val="-4"/>
              </w:rPr>
              <w:t xml:space="preserve"> </w:t>
            </w:r>
            <w:r w:rsidRPr="00F2547E">
              <w:rPr>
                <w:color w:val="000000"/>
                <w:spacing w:val="-4"/>
              </w:rPr>
              <w:t xml:space="preserve">1, площадью 955,6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участок 2, площадью 3,9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участок 3, площадью 5,0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.; площадка для контейнеров для сбора мусора (литера д) площадью 8,9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>.; ограждение (литер е): участок 1 длиной 341,08 м., участок 2 длиной 1,80 м.; ворота (литер ж) шириной 4,50 м.; ворота (литер и) шириной 4,50м.; калитка (литер</w:t>
            </w:r>
            <w:proofErr w:type="gramEnd"/>
            <w:r w:rsidRPr="00F2547E">
              <w:rPr>
                <w:color w:val="000000"/>
                <w:spacing w:val="-4"/>
              </w:rPr>
              <w:t xml:space="preserve"> к) шириной 1,12 м.</w:t>
            </w:r>
          </w:p>
          <w:p w14:paraId="6445EDBE" w14:textId="77777777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 w:rsidRPr="00F2547E">
              <w:rPr>
                <w:color w:val="000000"/>
                <w:spacing w:val="-4"/>
              </w:rPr>
              <w:t>Право собственности:  Открытое акционерное общество "</w:t>
            </w:r>
            <w:proofErr w:type="spellStart"/>
            <w:r w:rsidRPr="00F2547E">
              <w:rPr>
                <w:color w:val="000000"/>
                <w:spacing w:val="-4"/>
              </w:rPr>
              <w:t>БелВитунифарм</w:t>
            </w:r>
            <w:proofErr w:type="spellEnd"/>
            <w:r w:rsidRPr="00F2547E">
              <w:rPr>
                <w:color w:val="000000"/>
                <w:spacing w:val="-4"/>
              </w:rPr>
              <w:t>"</w:t>
            </w:r>
          </w:p>
          <w:p w14:paraId="69BE71EE" w14:textId="77777777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 w:rsidRPr="00F2547E">
              <w:rPr>
                <w:color w:val="000000"/>
                <w:spacing w:val="-4"/>
              </w:rPr>
              <w:t>(в том числе 47,44 % - доля  ОАО "</w:t>
            </w:r>
            <w:proofErr w:type="spellStart"/>
            <w:r w:rsidRPr="00F2547E">
              <w:rPr>
                <w:color w:val="000000"/>
                <w:spacing w:val="-4"/>
              </w:rPr>
              <w:t>БелВитунифарм</w:t>
            </w:r>
            <w:proofErr w:type="spellEnd"/>
            <w:r w:rsidRPr="00F2547E">
              <w:rPr>
                <w:color w:val="000000"/>
                <w:spacing w:val="-4"/>
              </w:rPr>
              <w:t>" в собственности на места общего пользования согласно договору о  совместном домовладении)</w:t>
            </w:r>
          </w:p>
          <w:p w14:paraId="4A25A47B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</w:p>
          <w:p w14:paraId="2123E78A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</w:t>
            </w:r>
            <w:r w:rsidRPr="00F2547E">
              <w:rPr>
                <w:color w:val="000000"/>
                <w:spacing w:val="-4"/>
              </w:rPr>
              <w:t xml:space="preserve">золированное помещение </w:t>
            </w:r>
            <w:r>
              <w:rPr>
                <w:color w:val="000000"/>
                <w:spacing w:val="-4"/>
              </w:rPr>
              <w:t xml:space="preserve">находится в капитальном строении с инвентарным номером </w:t>
            </w:r>
            <w:r w:rsidRPr="00B34385">
              <w:rPr>
                <w:color w:val="000000"/>
                <w:spacing w:val="-4"/>
              </w:rPr>
              <w:t>200/C-50452</w:t>
            </w:r>
            <w:r>
              <w:rPr>
                <w:color w:val="000000"/>
                <w:spacing w:val="-4"/>
              </w:rPr>
              <w:t xml:space="preserve"> расположенном на земельном участке с кадастровым номером </w:t>
            </w:r>
            <w:r w:rsidRPr="00F2547E">
              <w:rPr>
                <w:color w:val="000000"/>
                <w:spacing w:val="-4"/>
              </w:rPr>
              <w:t>221200000001000103</w:t>
            </w:r>
          </w:p>
          <w:p w14:paraId="79765F56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</w:p>
          <w:p w14:paraId="4D346E03" w14:textId="77777777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Имущественные права на земельный участок с кадастровым номером </w:t>
            </w:r>
            <w:r w:rsidRPr="00F2547E">
              <w:rPr>
                <w:color w:val="000000"/>
                <w:spacing w:val="-4"/>
              </w:rPr>
              <w:t>221200000001000103</w:t>
            </w:r>
            <w:r>
              <w:rPr>
                <w:color w:val="000000"/>
                <w:spacing w:val="-4"/>
              </w:rPr>
              <w:t>:</w:t>
            </w:r>
          </w:p>
          <w:p w14:paraId="6F6D4805" w14:textId="77777777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-право собственности, правообладатель: Республика Беларусь</w:t>
            </w:r>
          </w:p>
          <w:p w14:paraId="4E70ED57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-право постоянного пользования, правообладатель:</w:t>
            </w:r>
            <w:r w:rsidRPr="00F2547E">
              <w:rPr>
                <w:color w:val="000000"/>
                <w:spacing w:val="-4"/>
              </w:rPr>
              <w:t xml:space="preserve"> Государственное учреждение "Администрация свободной экономической зоны "Витебск" (под оцениваемое изолированное помещение земельный участок не выделен)</w:t>
            </w:r>
          </w:p>
          <w:p w14:paraId="5D4DF074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</w:p>
          <w:p w14:paraId="120E87C8" w14:textId="77777777" w:rsidR="00B6701B" w:rsidRPr="003C3248" w:rsidRDefault="00B6701B" w:rsidP="00B6701B">
            <w:pPr>
              <w:rPr>
                <w:color w:val="000000"/>
                <w:spacing w:val="-4"/>
              </w:rPr>
            </w:pPr>
            <w:r w:rsidRPr="003C3248">
              <w:rPr>
                <w:color w:val="000000"/>
                <w:spacing w:val="-4"/>
              </w:rPr>
              <w:t>Описание права, ограничения (обременения) прав</w:t>
            </w:r>
            <w:r>
              <w:rPr>
                <w:color w:val="000000"/>
                <w:spacing w:val="-4"/>
              </w:rPr>
              <w:t xml:space="preserve"> на земельный участок</w:t>
            </w:r>
            <w:r w:rsidRPr="003C3248">
              <w:rPr>
                <w:color w:val="000000"/>
                <w:spacing w:val="-4"/>
              </w:rPr>
              <w:t>: </w:t>
            </w:r>
          </w:p>
          <w:p w14:paraId="527BBDE0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 свыше 1000 вольт, площадь 0.0161 га</w:t>
            </w:r>
          </w:p>
          <w:p w14:paraId="70301962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 xml:space="preserve">граничения (обременения) прав на земельные участки, расположенные в охранных зонах электрических сетей напряжение </w:t>
            </w:r>
            <w:r w:rsidRPr="003C3248">
              <w:rPr>
                <w:color w:val="000000"/>
                <w:spacing w:val="-4"/>
              </w:rPr>
              <w:lastRenderedPageBreak/>
              <w:t>свыше 1000 вольт, площадь 0.0160 га</w:t>
            </w:r>
          </w:p>
          <w:p w14:paraId="004AAABC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 свыше 1000 вольт, площадь 0.0159 га</w:t>
            </w:r>
          </w:p>
          <w:p w14:paraId="4B849196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объектов газораспределительной системы, площадь 0.0574 га</w:t>
            </w:r>
          </w:p>
          <w:p w14:paraId="37D2168A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линий связи и радиофикации, площадь 0.0185 га</w:t>
            </w:r>
          </w:p>
          <w:p w14:paraId="11B77557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напряжением свыше 1000 вольт, площадь 0.0151 га</w:t>
            </w:r>
          </w:p>
          <w:p w14:paraId="461D4FD7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напряжением свыше 1000 вольт, площадь 0.0096 га</w:t>
            </w:r>
          </w:p>
          <w:p w14:paraId="6D8CBEA6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напряжением свыше 1000 вольт, площадь 0.0183 га</w:t>
            </w:r>
          </w:p>
          <w:p w14:paraId="4B7AD473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напряжением свыше 1000 вольт, площадь 0.0418 га</w:t>
            </w:r>
          </w:p>
          <w:p w14:paraId="42351A37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объектов газораспределительной системы, площадь 0.0163 га</w:t>
            </w:r>
          </w:p>
          <w:p w14:paraId="78EDC343" w14:textId="77777777" w:rsidR="00B6701B" w:rsidRDefault="00B6701B" w:rsidP="00B6701B">
            <w:pPr>
              <w:pStyle w:val="a6"/>
              <w:spacing w:before="0" w:beforeAutospacing="0" w:after="0" w:afterAutospacing="0"/>
            </w:pPr>
          </w:p>
          <w:p w14:paraId="0A3B930A" w14:textId="77777777" w:rsidR="00822E5B" w:rsidRPr="00C21B43" w:rsidRDefault="00822E5B" w:rsidP="00B6701B">
            <w:pPr>
              <w:pStyle w:val="a6"/>
              <w:spacing w:before="0" w:beforeAutospacing="0" w:after="0" w:afterAutospacing="0"/>
            </w:pPr>
          </w:p>
        </w:tc>
      </w:tr>
      <w:tr w:rsidR="00B6701B" w:rsidRPr="00ED44A8" w14:paraId="71EACB87" w14:textId="77777777" w:rsidTr="00822E5B">
        <w:trPr>
          <w:trHeight w:val="3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8CAFD" w14:textId="77777777" w:rsidR="00B6701B" w:rsidRDefault="00B6701B" w:rsidP="00B6701B">
            <w:r>
              <w:lastRenderedPageBreak/>
              <w:t>О</w:t>
            </w:r>
            <w:r w:rsidRPr="00425EB4">
              <w:t>бременени</w:t>
            </w:r>
            <w:r>
              <w:t>е</w:t>
            </w:r>
          </w:p>
          <w:p w14:paraId="3CD6AD4F" w14:textId="77777777" w:rsidR="00822E5B" w:rsidRDefault="00822E5B" w:rsidP="00B6701B"/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C385A5" w14:textId="787DC91A" w:rsidR="00822E5B" w:rsidRPr="00C21B43" w:rsidRDefault="00B6701B" w:rsidP="00B6701B">
            <w:pPr>
              <w:pStyle w:val="a6"/>
              <w:spacing w:before="0"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</w:t>
            </w:r>
            <w:r w:rsidRPr="00705C02">
              <w:rPr>
                <w:iCs/>
                <w:color w:val="000000"/>
              </w:rPr>
              <w:t>ез обременений</w:t>
            </w:r>
          </w:p>
        </w:tc>
      </w:tr>
      <w:tr w:rsidR="00822E5B" w:rsidRPr="00ED44A8" w14:paraId="5A4A33C7" w14:textId="77777777" w:rsidTr="00822E5B">
        <w:trPr>
          <w:trHeight w:val="1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65868" w14:textId="277DBFB9" w:rsidR="00822E5B" w:rsidRDefault="00BA5D34" w:rsidP="00B6701B">
            <w:r>
              <w:t>Контактное лицо для осмотра объектов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1A8AC4" w14:textId="0648875D" w:rsidR="00822E5B" w:rsidRDefault="00BA5D34" w:rsidP="00B6701B">
            <w:pPr>
              <w:pStyle w:val="a6"/>
              <w:spacing w:before="0" w:after="0"/>
              <w:jc w:val="both"/>
              <w:rPr>
                <w:iCs/>
                <w:color w:val="000000"/>
              </w:rPr>
            </w:pPr>
            <w:r w:rsidRPr="00BA5D34">
              <w:rPr>
                <w:iCs/>
                <w:color w:val="000000"/>
              </w:rPr>
              <w:t>Шорец Максим Валерьевич Тел:+375 29 694 60 12</w:t>
            </w:r>
          </w:p>
        </w:tc>
      </w:tr>
      <w:tr w:rsidR="00B6701B" w:rsidRPr="00ED44A8" w14:paraId="2BE53F0C" w14:textId="77777777" w:rsidTr="00822E5B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EE9E9" w14:textId="77777777" w:rsidR="00B6701B" w:rsidRPr="00C21B43" w:rsidRDefault="00B6701B" w:rsidP="00B6701B">
            <w:r w:rsidRPr="00C21B43">
              <w:t xml:space="preserve">Начальная цена продажи </w:t>
            </w:r>
            <w:r>
              <w:t xml:space="preserve"> с учетом</w:t>
            </w:r>
            <w:r w:rsidRPr="00C21B43">
              <w:t xml:space="preserve"> НДС</w:t>
            </w:r>
            <w:r>
              <w:t xml:space="preserve"> 20%</w:t>
            </w:r>
            <w:r w:rsidRPr="00C21B43">
              <w:t xml:space="preserve">, руб. 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070D4" w14:textId="77777777" w:rsidR="00B6701B" w:rsidRPr="00C21B43" w:rsidRDefault="00B6701B" w:rsidP="00B6701B">
            <w:pPr>
              <w:jc w:val="both"/>
              <w:rPr>
                <w:b/>
              </w:rPr>
            </w:pPr>
            <w:r w:rsidRPr="00B6701B">
              <w:rPr>
                <w:b/>
                <w:color w:val="000000" w:themeColor="text1"/>
              </w:rPr>
              <w:t>710 400 (Семьсот десять тысяч четыреста белорусских рублей 00 копеек) с учетом НДС 20%</w:t>
            </w:r>
          </w:p>
        </w:tc>
      </w:tr>
      <w:tr w:rsidR="00B6701B" w:rsidRPr="00ED44A8" w14:paraId="61DDC318" w14:textId="77777777" w:rsidTr="00822E5B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07485" w14:textId="77777777" w:rsidR="00B6701B" w:rsidRPr="00C21B43" w:rsidRDefault="00B6701B" w:rsidP="00B6701B">
            <w:r w:rsidRPr="00C21B43">
              <w:t>Сумма задатка, руб.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2DEE4" w14:textId="77777777" w:rsidR="00B6701B" w:rsidRPr="00C21B43" w:rsidRDefault="00B6701B" w:rsidP="00B6701B">
            <w:pPr>
              <w:jc w:val="both"/>
              <w:rPr>
                <w:b/>
              </w:rPr>
            </w:pPr>
            <w:r w:rsidRPr="00B6701B">
              <w:rPr>
                <w:b/>
              </w:rPr>
              <w:t>71 040</w:t>
            </w:r>
            <w:r w:rsidRPr="00C21B43">
              <w:rPr>
                <w:b/>
              </w:rPr>
              <w:t xml:space="preserve"> (</w:t>
            </w:r>
            <w:r>
              <w:rPr>
                <w:b/>
              </w:rPr>
              <w:t>Семьдесят одна тысяча сорок белорусских рублей 00 копеек</w:t>
            </w:r>
            <w:r w:rsidRPr="00C21B43">
              <w:rPr>
                <w:b/>
              </w:rPr>
              <w:t>)</w:t>
            </w:r>
            <w:r>
              <w:t xml:space="preserve"> </w:t>
            </w:r>
            <w:r w:rsidRPr="00E1762A">
              <w:rPr>
                <w:b/>
              </w:rPr>
              <w:t>с учетом НДС 20%</w:t>
            </w:r>
          </w:p>
        </w:tc>
      </w:tr>
      <w:tr w:rsidR="00B6701B" w:rsidRPr="00ED44A8" w14:paraId="4EF64B0B" w14:textId="77777777" w:rsidTr="00822E5B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249A3" w14:textId="77777777" w:rsidR="00B6701B" w:rsidRPr="00C21B43" w:rsidRDefault="00B6701B" w:rsidP="00B6701B">
            <w:r w:rsidRPr="00C21B43">
              <w:t xml:space="preserve">Шаг </w:t>
            </w:r>
            <w:r>
              <w:t>электронных торгов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1FA47D" w14:textId="77777777" w:rsidR="00B6701B" w:rsidRPr="00C21B43" w:rsidRDefault="00B6701B" w:rsidP="00B6701B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B6701B" w:rsidRPr="00ED44A8" w14:paraId="1DD8C7C6" w14:textId="77777777" w:rsidTr="00822E5B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9B3BF" w14:textId="77777777" w:rsidR="00B6701B" w:rsidRPr="00C21B43" w:rsidRDefault="00B6701B" w:rsidP="00B6701B">
            <w:r w:rsidRPr="00C21B43">
              <w:t>Реквизиты для перечисления задатка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617C8D" w14:textId="77777777" w:rsidR="00B6701B" w:rsidRPr="00C21B43" w:rsidRDefault="00B6701B" w:rsidP="00B6701B">
            <w:r w:rsidRPr="00C21B43">
              <w:t xml:space="preserve">р/с BY85BAPB30127802900100000000 </w:t>
            </w:r>
          </w:p>
          <w:p w14:paraId="5CF42914" w14:textId="77777777" w:rsidR="00B6701B" w:rsidRPr="00C21B43" w:rsidRDefault="00B6701B" w:rsidP="00B6701B">
            <w:pPr>
              <w:rPr>
                <w:iCs/>
              </w:rPr>
            </w:pPr>
            <w:r w:rsidRPr="00C21B43">
              <w:t>в ОАО «Белагропромбанк», BIC BAPBBY2X, г. Минск, ул. Романовская Слобода, 8. Получатель - Витебский филиал РУП «Институт недвижимости и оценки», УНП 190055182, назначение платежа – задаток за участие в аукционе, код платежа – 40901</w:t>
            </w:r>
          </w:p>
        </w:tc>
      </w:tr>
      <w:tr w:rsidR="00B6701B" w:rsidRPr="00ED44A8" w14:paraId="5DA37448" w14:textId="77777777" w:rsidTr="00822E5B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4B2CD" w14:textId="77777777" w:rsidR="00B6701B" w:rsidRPr="00C21B43" w:rsidRDefault="00B6701B" w:rsidP="00B6701B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C1AF8" w14:textId="77777777" w:rsidR="00B6701B" w:rsidRPr="00C21B43" w:rsidRDefault="00B6701B" w:rsidP="00B6701B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>по 13.06</w:t>
            </w:r>
            <w:r w:rsidRPr="00C21B43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Pr="00C21B43">
              <w:rPr>
                <w:b/>
                <w:bCs/>
              </w:rPr>
              <w:t xml:space="preserve"> до 1</w:t>
            </w:r>
            <w:r>
              <w:rPr>
                <w:b/>
                <w:bCs/>
              </w:rPr>
              <w:t>2</w:t>
            </w:r>
            <w:r w:rsidRPr="00C21B43">
              <w:rPr>
                <w:b/>
                <w:bCs/>
              </w:rPr>
              <w:t>.00</w:t>
            </w:r>
          </w:p>
        </w:tc>
      </w:tr>
      <w:tr w:rsidR="00B6701B" w:rsidRPr="00ED44A8" w14:paraId="62C83DB3" w14:textId="77777777" w:rsidTr="00822E5B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0E657" w14:textId="77777777" w:rsidR="00B6701B" w:rsidRPr="00C21B43" w:rsidRDefault="00B6701B" w:rsidP="00B6701B">
            <w:r w:rsidRPr="00C21B43">
              <w:t>Сведения о продавце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817EEF" w14:textId="6B424551" w:rsidR="00B6701B" w:rsidRPr="00B6701B" w:rsidRDefault="00B6701B" w:rsidP="00B6701B">
            <w:pPr>
              <w:rPr>
                <w:color w:val="2C2D2E"/>
              </w:rPr>
            </w:pPr>
            <w:r w:rsidRPr="00B6701B">
              <w:rPr>
                <w:color w:val="2C2D2E"/>
              </w:rPr>
              <w:t xml:space="preserve">ОАО «БелВитунифарм» ул. Советская, 26А. 211309. </w:t>
            </w:r>
            <w:r w:rsidR="000612FA">
              <w:rPr>
                <w:color w:val="2C2D2E"/>
              </w:rPr>
              <w:t>д</w:t>
            </w:r>
            <w:bookmarkStart w:id="0" w:name="_GoBack"/>
            <w:bookmarkEnd w:id="0"/>
            <w:r w:rsidRPr="00B6701B">
              <w:rPr>
                <w:color w:val="2C2D2E"/>
              </w:rPr>
              <w:t xml:space="preserve">.Должа, Витебского района. Витебской области  </w:t>
            </w:r>
          </w:p>
          <w:p w14:paraId="7DEF5CCE" w14:textId="77777777" w:rsidR="00B6701B" w:rsidRPr="00C21B43" w:rsidRDefault="00B6701B" w:rsidP="00B6701B">
            <w:r w:rsidRPr="00B6701B">
              <w:rPr>
                <w:color w:val="2C2D2E"/>
              </w:rPr>
              <w:t xml:space="preserve"> р/с BY08BLBB30120811001710001001 в ОАО «Белинвестбанк», BIC BLBBBY2X, УНП 811001710, ОКПО 296546332000, E-mail: Dinvit@tut.by</w:t>
            </w:r>
          </w:p>
        </w:tc>
      </w:tr>
      <w:tr w:rsidR="00B6701B" w:rsidRPr="00ED44A8" w14:paraId="19C12863" w14:textId="77777777" w:rsidTr="00822E5B">
        <w:trPr>
          <w:trHeight w:val="1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3E767" w14:textId="77777777" w:rsidR="00B6701B" w:rsidRPr="00C21B43" w:rsidRDefault="00B6701B" w:rsidP="00B6701B">
            <w:r w:rsidRPr="00B637F6">
              <w:rPr>
                <w:color w:val="000000"/>
              </w:rPr>
              <w:lastRenderedPageBreak/>
              <w:t>Организатор электронных торгов и оператор ЭТП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01190F" w14:textId="77777777" w:rsidR="00B6701B" w:rsidRPr="00B637F6" w:rsidRDefault="00B6701B" w:rsidP="00B6701B">
            <w:r w:rsidRPr="00B637F6">
              <w:t xml:space="preserve">Витебский филиал РУП «Институт недвижимости и оценки», г. Витебск                         ул. Свидинского, 4, 210016, УНП </w:t>
            </w:r>
            <w:r w:rsidRPr="00D174FF">
              <w:t xml:space="preserve"> 190055182</w:t>
            </w:r>
            <w:r w:rsidRPr="00B637F6">
              <w:t xml:space="preserve">,  </w:t>
            </w:r>
          </w:p>
          <w:p w14:paraId="332B2898" w14:textId="77777777" w:rsidR="00B6701B" w:rsidRPr="00C21B43" w:rsidRDefault="00B6701B" w:rsidP="00B6701B">
            <w:r w:rsidRPr="00B637F6">
              <w:t>тел. 8 0212 366-366, 365-365- 365-495, 29 591 00 02, 29 384 24 05</w:t>
            </w:r>
          </w:p>
        </w:tc>
      </w:tr>
      <w:tr w:rsidR="00B6701B" w:rsidRPr="00ED44A8" w14:paraId="2CB4EF12" w14:textId="77777777" w:rsidTr="00822E5B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7174A" w14:textId="77777777" w:rsidR="00B6701B" w:rsidRPr="00C21B43" w:rsidRDefault="00B6701B" w:rsidP="00B6701B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8523A3" w14:textId="77777777" w:rsidR="00B6701B" w:rsidRPr="00C21B43" w:rsidRDefault="0018032B" w:rsidP="00B6701B">
            <w:hyperlink r:id="rId6" w:history="1">
              <w:r w:rsidR="00B6701B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B6701B" w:rsidRPr="00ED44A8" w14:paraId="2085945E" w14:textId="77777777" w:rsidTr="00822E5B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44AA0" w14:textId="77777777" w:rsidR="00B6701B" w:rsidRPr="00C21B43" w:rsidRDefault="00B6701B" w:rsidP="00B6701B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EFA1BC" w14:textId="77777777" w:rsidR="00B6701B" w:rsidRPr="00C21B43" w:rsidRDefault="00B6701B" w:rsidP="00B6701B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161C7953" w14:textId="77777777" w:rsidR="00B6701B" w:rsidRPr="00C21B43" w:rsidRDefault="00B6701B" w:rsidP="00B6701B">
            <w:pPr>
              <w:jc w:val="both"/>
            </w:pPr>
            <w:r w:rsidRPr="00C21B43">
              <w:t>ШАГ 1. Первичная регистрация</w:t>
            </w:r>
          </w:p>
          <w:p w14:paraId="5D671854" w14:textId="77777777" w:rsidR="00B6701B" w:rsidRPr="00C21B43" w:rsidRDefault="00B6701B" w:rsidP="00B6701B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71D2AAD" w14:textId="77777777" w:rsidR="00B6701B" w:rsidRPr="00C21B43" w:rsidRDefault="00B6701B" w:rsidP="00B6701B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14FB18B9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7FF03DEE" w14:textId="77777777" w:rsidR="00B6701B" w:rsidRPr="00C21B43" w:rsidRDefault="00B6701B" w:rsidP="00B6701B">
            <w:pPr>
              <w:jc w:val="both"/>
            </w:pPr>
            <w:r w:rsidRPr="00C21B43">
              <w:t>ШАГ 2. Регистрация на ЭТП</w:t>
            </w:r>
          </w:p>
          <w:p w14:paraId="3E84D3AA" w14:textId="77777777" w:rsidR="00B6701B" w:rsidRPr="00C21B43" w:rsidRDefault="00B6701B" w:rsidP="00B6701B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08B8F282" w14:textId="77777777" w:rsidR="00B6701B" w:rsidRPr="00C21B43" w:rsidRDefault="00B6701B" w:rsidP="00B6701B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3A3C1F39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F8697D0" w14:textId="77777777" w:rsidR="00B6701B" w:rsidRPr="00C21B43" w:rsidRDefault="00B6701B" w:rsidP="00B6701B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597AD2B0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7F198C1" w14:textId="77777777" w:rsidR="00B6701B" w:rsidRPr="00C21B43" w:rsidRDefault="00B6701B" w:rsidP="00B6701B">
            <w:pPr>
              <w:jc w:val="both"/>
            </w:pPr>
            <w:r w:rsidRPr="00C21B43"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6A7E16C0" w14:textId="77777777" w:rsidR="00B6701B" w:rsidRPr="00C21B43" w:rsidRDefault="00B6701B" w:rsidP="00B6701B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23BC082" w14:textId="77777777" w:rsidR="00B6701B" w:rsidRPr="00C21B43" w:rsidRDefault="00B6701B" w:rsidP="00B6701B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954FF43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5CD1847B" w14:textId="77777777" w:rsidR="00B6701B" w:rsidRPr="00C21B43" w:rsidRDefault="00B6701B" w:rsidP="00B6701B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6CD45D0A" w14:textId="77777777" w:rsidR="00B6701B" w:rsidRPr="00C21B43" w:rsidRDefault="00B6701B" w:rsidP="00B6701B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2A023A3A" w14:textId="77777777" w:rsidR="00B6701B" w:rsidRPr="00C21B43" w:rsidRDefault="00B6701B" w:rsidP="00B6701B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328084A2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076D1239" w14:textId="77777777" w:rsidR="00B6701B" w:rsidRPr="00C21B43" w:rsidRDefault="00B6701B" w:rsidP="00B6701B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7E60C03D" w14:textId="77777777" w:rsidR="00B6701B" w:rsidRPr="00C21B43" w:rsidRDefault="00B6701B" w:rsidP="00B6701B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60BBD274" w14:textId="77777777" w:rsidR="00B6701B" w:rsidRPr="00C21B43" w:rsidRDefault="00B6701B" w:rsidP="00B6701B">
            <w:r w:rsidRPr="00C21B43">
              <w:t>Перечень документов 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B6701B" w:rsidRPr="00ED44A8" w14:paraId="7492186E" w14:textId="77777777" w:rsidTr="00822E5B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9A706" w14:textId="77777777" w:rsidR="00B6701B" w:rsidRPr="00C21B43" w:rsidRDefault="00B6701B" w:rsidP="00B6701B">
            <w:pPr>
              <w:rPr>
                <w:color w:val="000000"/>
              </w:rPr>
            </w:pPr>
            <w:r w:rsidRPr="00C21B43">
              <w:rPr>
                <w:color w:val="000000"/>
              </w:rPr>
              <w:t xml:space="preserve">Срок отказа от проведения торгов 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978F6" w14:textId="77777777" w:rsidR="00B6701B" w:rsidRPr="00C21B43" w:rsidRDefault="00B6701B" w:rsidP="00B6701B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B6701B" w:rsidRPr="00ED44A8" w14:paraId="23C4BB20" w14:textId="77777777" w:rsidTr="00822E5B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03477" w14:textId="77777777" w:rsidR="00B6701B" w:rsidRPr="00C21B43" w:rsidRDefault="00B6701B" w:rsidP="00B6701B">
            <w:pPr>
              <w:rPr>
                <w:color w:val="000000"/>
              </w:rPr>
            </w:pPr>
            <w:r w:rsidRPr="00C21B43">
              <w:t xml:space="preserve">Условия </w:t>
            </w:r>
            <w:r>
              <w:t>электронных торгов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A9807D" w14:textId="77777777" w:rsidR="00B6701B" w:rsidRDefault="00B6701B" w:rsidP="00B6701B">
            <w:pPr>
              <w:ind w:right="-30" w:firstLine="709"/>
              <w:contextualSpacing/>
              <w:jc w:val="both"/>
            </w:pPr>
            <w:r>
              <w:t>победитель электронных торгов либо единственный участник, согласившийся приобрести Лот по начальной цене, увеличенной на пять процентов (далее – Претендент на покупку), обязан:</w:t>
            </w:r>
          </w:p>
          <w:p w14:paraId="109A53CC" w14:textId="5BC400F4" w:rsidR="006132FF" w:rsidRPr="003C3F97" w:rsidRDefault="006132FF" w:rsidP="006132FF">
            <w:pPr>
              <w:ind w:firstLine="709"/>
              <w:jc w:val="both"/>
              <w:rPr>
                <w:color w:val="000000"/>
              </w:rPr>
            </w:pPr>
            <w:r w:rsidRPr="00B725DF">
              <w:rPr>
                <w:color w:val="FF0000"/>
              </w:rPr>
              <w:t>п</w:t>
            </w:r>
            <w:r>
              <w:rPr>
                <w:color w:val="FF0000"/>
              </w:rPr>
              <w:t>одписать</w:t>
            </w:r>
            <w:r w:rsidRPr="003C3F97">
              <w:rPr>
                <w:color w:val="FF0000"/>
              </w:rPr>
              <w:t xml:space="preserve"> </w:t>
            </w:r>
            <w:r w:rsidRPr="003C3F97">
              <w:rPr>
                <w:color w:val="000000"/>
              </w:rPr>
              <w:t xml:space="preserve">с Продавцом договор купли-продажи в течение </w:t>
            </w:r>
            <w:r w:rsidRPr="00D046F4">
              <w:rPr>
                <w:color w:val="FF0000"/>
              </w:rPr>
              <w:t>5 рабочих дней</w:t>
            </w:r>
            <w:r w:rsidRPr="003C3F97">
              <w:rPr>
                <w:color w:val="000000"/>
              </w:rPr>
              <w:t xml:space="preserve"> со дня проведения электронных торгов (после предъявления </w:t>
            </w:r>
            <w:r>
              <w:rPr>
                <w:color w:val="000000"/>
              </w:rPr>
              <w:t>Продавцу</w:t>
            </w:r>
            <w:r w:rsidRPr="003C3F97">
              <w:rPr>
                <w:color w:val="000000"/>
              </w:rPr>
              <w:t xml:space="preserve"> платежного документа, подтверждающего оплату вознаграждения)</w:t>
            </w:r>
          </w:p>
          <w:p w14:paraId="0B8D6EFD" w14:textId="77777777" w:rsidR="006132FF" w:rsidRDefault="006132FF" w:rsidP="006132FF">
            <w:pPr>
              <w:ind w:firstLine="709"/>
              <w:jc w:val="both"/>
              <w:rPr>
                <w:color w:val="000000"/>
              </w:rPr>
            </w:pPr>
            <w:r w:rsidRPr="003C3F97">
              <w:rPr>
                <w:color w:val="000000"/>
              </w:rPr>
              <w:lastRenderedPageBreak/>
              <w:t xml:space="preserve">оплатить предмет электронных торгов в течение </w:t>
            </w:r>
            <w:r w:rsidRPr="00D046F4">
              <w:rPr>
                <w:color w:val="FF0000"/>
              </w:rPr>
              <w:t>3 рабочих дней</w:t>
            </w:r>
            <w:r w:rsidRPr="003C3F97">
              <w:rPr>
                <w:color w:val="000000"/>
              </w:rPr>
              <w:t xml:space="preserve"> </w:t>
            </w:r>
            <w:r w:rsidRPr="004E0D73">
              <w:rPr>
                <w:color w:val="FF0000"/>
              </w:rPr>
              <w:t xml:space="preserve">со дня </w:t>
            </w:r>
            <w:r w:rsidRPr="00B725DF">
              <w:rPr>
                <w:color w:val="FF0000"/>
              </w:rPr>
              <w:t xml:space="preserve">подписания </w:t>
            </w:r>
            <w:r>
              <w:rPr>
                <w:color w:val="000000"/>
              </w:rPr>
              <w:t>договора купли-продажи</w:t>
            </w:r>
          </w:p>
          <w:p w14:paraId="4BE78406" w14:textId="77777777" w:rsidR="006132FF" w:rsidRPr="003C3F97" w:rsidRDefault="006132FF" w:rsidP="006132F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возместить Продавцу стоимость услуг по оценке Объекта аукциона в сумме 669,55 белорусских рублей с </w:t>
            </w:r>
            <w:r w:rsidRPr="00AB7A65">
              <w:rPr>
                <w:color w:val="FF0000"/>
              </w:rPr>
              <w:t>учетом НДС 20%</w:t>
            </w:r>
          </w:p>
          <w:p w14:paraId="44B30B49" w14:textId="096567B6" w:rsidR="00B6701B" w:rsidRPr="006132FF" w:rsidRDefault="006132FF" w:rsidP="006132FF">
            <w:pPr>
              <w:ind w:firstLine="709"/>
              <w:jc w:val="both"/>
              <w:rPr>
                <w:color w:val="000000"/>
              </w:rPr>
            </w:pPr>
            <w:r w:rsidRPr="003C3F97">
              <w:rPr>
                <w:color w:val="000000"/>
              </w:rPr>
              <w:t xml:space="preserve">оплатить вознаграждение организатору торгов </w:t>
            </w:r>
            <w:r w:rsidRPr="003C3F97">
              <w:t xml:space="preserve">в размере </w:t>
            </w:r>
            <w:r w:rsidRPr="00D046F4">
              <w:rPr>
                <w:color w:val="FF0000"/>
              </w:rPr>
              <w:t>1,</w:t>
            </w:r>
            <w:r w:rsidRPr="00D046F4">
              <w:rPr>
                <w:b/>
                <w:color w:val="FF0000"/>
              </w:rPr>
              <w:t>5%</w:t>
            </w:r>
            <w:r w:rsidRPr="003C3F97">
              <w:t xml:space="preserve"> от конечной цены продажи </w:t>
            </w:r>
            <w:r>
              <w:t>в</w:t>
            </w:r>
            <w:r w:rsidRPr="003C3F97">
              <w:t xml:space="preserve"> течение 5 рабочих дней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(организатора торгов) включает затраты на организацию и проведение электронных торгов</w:t>
            </w:r>
            <w:r w:rsidRPr="003C3F97">
              <w:rPr>
                <w:color w:val="000000"/>
              </w:rPr>
              <w:t xml:space="preserve"> </w:t>
            </w:r>
          </w:p>
        </w:tc>
      </w:tr>
      <w:tr w:rsidR="00B6701B" w:rsidRPr="00B637F6" w14:paraId="06BF5992" w14:textId="77777777" w:rsidTr="00822E5B">
        <w:trPr>
          <w:trHeight w:val="461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5BEA4" w14:textId="2FCAA9C7" w:rsidR="00B6701B" w:rsidRPr="00C21B43" w:rsidRDefault="007C62A8" w:rsidP="00B6701B">
            <w:pPr>
              <w:jc w:val="both"/>
            </w:pPr>
            <w:r w:rsidRPr="00B637F6">
              <w:rPr>
                <w:color w:val="000000"/>
              </w:rPr>
              <w:lastRenderedPageBreak/>
              <w:t xml:space="preserve">Порядок проведения </w:t>
            </w:r>
            <w:r>
              <w:rPr>
                <w:color w:val="000000"/>
              </w:rPr>
              <w:t>электронных торгов</w:t>
            </w:r>
            <w:r w:rsidRPr="00B637F6">
              <w:rPr>
                <w:color w:val="000000"/>
              </w:rPr>
              <w:t xml:space="preserve"> определен Регламентом ЭТП «GOSTORG»</w:t>
            </w:r>
          </w:p>
        </w:tc>
      </w:tr>
      <w:tr w:rsidR="00B6701B" w:rsidRPr="00B637F6" w14:paraId="662F57BF" w14:textId="77777777" w:rsidTr="00822E5B">
        <w:trPr>
          <w:trHeight w:val="461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BEE28" w14:textId="77777777" w:rsidR="00B6701B" w:rsidRPr="00B637F6" w:rsidRDefault="00B6701B" w:rsidP="00B6701B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B637F6">
              <w:rPr>
                <w:color w:val="0000FF"/>
              </w:rPr>
              <w:t xml:space="preserve">составляет </w:t>
            </w:r>
            <w:r>
              <w:rPr>
                <w:color w:val="0000FF"/>
              </w:rPr>
              <w:t>20%</w:t>
            </w:r>
            <w:r w:rsidRPr="00B637F6">
              <w:rPr>
                <w:color w:val="0000FF"/>
              </w:rPr>
              <w:t xml:space="preserve"> от начальной цены продажи.</w:t>
            </w:r>
          </w:p>
          <w:p w14:paraId="114C769C" w14:textId="77777777" w:rsidR="00B6701B" w:rsidRPr="00B637F6" w:rsidRDefault="00B6701B" w:rsidP="00B6701B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3D6EFEBC" w14:textId="77777777" w:rsidR="00B6701B" w:rsidRPr="00C21B43" w:rsidRDefault="00B6701B" w:rsidP="00B6701B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5E5933A1" w14:textId="77777777" w:rsidR="00B6701B" w:rsidRDefault="00B6701B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B6701B">
      <w:pgSz w:w="11906" w:h="16838" w:code="9"/>
      <w:pgMar w:top="1134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6118"/>
    <w:rsid w:val="00037857"/>
    <w:rsid w:val="00040AE8"/>
    <w:rsid w:val="00044051"/>
    <w:rsid w:val="00051F97"/>
    <w:rsid w:val="00057DE7"/>
    <w:rsid w:val="000612FA"/>
    <w:rsid w:val="000620EB"/>
    <w:rsid w:val="0006333F"/>
    <w:rsid w:val="0007097B"/>
    <w:rsid w:val="00071178"/>
    <w:rsid w:val="000724CC"/>
    <w:rsid w:val="00077D04"/>
    <w:rsid w:val="000A2EA6"/>
    <w:rsid w:val="000B03D5"/>
    <w:rsid w:val="000B7F91"/>
    <w:rsid w:val="000C4D75"/>
    <w:rsid w:val="000C53E9"/>
    <w:rsid w:val="000C5C6D"/>
    <w:rsid w:val="000C7CED"/>
    <w:rsid w:val="000D33B8"/>
    <w:rsid w:val="000D43C4"/>
    <w:rsid w:val="000D7525"/>
    <w:rsid w:val="000E1DB6"/>
    <w:rsid w:val="000E20AF"/>
    <w:rsid w:val="000E577B"/>
    <w:rsid w:val="000F0694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1131"/>
    <w:rsid w:val="00145A32"/>
    <w:rsid w:val="00150716"/>
    <w:rsid w:val="00150757"/>
    <w:rsid w:val="001603CB"/>
    <w:rsid w:val="00161ACB"/>
    <w:rsid w:val="00167F2C"/>
    <w:rsid w:val="0018032B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1837"/>
    <w:rsid w:val="00375184"/>
    <w:rsid w:val="00381F79"/>
    <w:rsid w:val="003837FF"/>
    <w:rsid w:val="00384014"/>
    <w:rsid w:val="003845B9"/>
    <w:rsid w:val="00394F70"/>
    <w:rsid w:val="003964B3"/>
    <w:rsid w:val="003A29D2"/>
    <w:rsid w:val="003B0881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5EB4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32FF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02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C62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2E5B"/>
    <w:rsid w:val="00823CB0"/>
    <w:rsid w:val="00832FE1"/>
    <w:rsid w:val="00836E7B"/>
    <w:rsid w:val="0084160C"/>
    <w:rsid w:val="00847752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1B80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0EFE"/>
    <w:rsid w:val="00A51F5C"/>
    <w:rsid w:val="00A56A10"/>
    <w:rsid w:val="00A57F0C"/>
    <w:rsid w:val="00A605F4"/>
    <w:rsid w:val="00A629DF"/>
    <w:rsid w:val="00A6366E"/>
    <w:rsid w:val="00A63E67"/>
    <w:rsid w:val="00A67638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392E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3998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6701B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A5D34"/>
    <w:rsid w:val="00BB0954"/>
    <w:rsid w:val="00BB0DCE"/>
    <w:rsid w:val="00BB1468"/>
    <w:rsid w:val="00BB3B20"/>
    <w:rsid w:val="00BC2754"/>
    <w:rsid w:val="00BC4EE8"/>
    <w:rsid w:val="00BD397D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342D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1762A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2CA2"/>
    <w:rsid w:val="00EB387A"/>
    <w:rsid w:val="00EB443E"/>
    <w:rsid w:val="00EB4AAE"/>
    <w:rsid w:val="00EB6918"/>
    <w:rsid w:val="00EC0CF2"/>
    <w:rsid w:val="00EC30EE"/>
    <w:rsid w:val="00EC3AE2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org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8907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OLGA</cp:lastModifiedBy>
  <cp:revision>27</cp:revision>
  <cp:lastPrinted>2025-05-07T13:26:00Z</cp:lastPrinted>
  <dcterms:created xsi:type="dcterms:W3CDTF">2024-11-27T14:22:00Z</dcterms:created>
  <dcterms:modified xsi:type="dcterms:W3CDTF">2025-05-12T07:48:00Z</dcterms:modified>
</cp:coreProperties>
</file>