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FB7C2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B7C2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FD431B">
        <w:rPr>
          <w:b/>
          <w:bCs/>
          <w:sz w:val="30"/>
          <w:szCs w:val="30"/>
          <w:u w:val="single"/>
        </w:rPr>
        <w:t>.</w:t>
      </w:r>
      <w:r w:rsidR="00FB7C27" w:rsidRPr="00FD431B">
        <w:rPr>
          <w:b/>
          <w:bCs/>
          <w:sz w:val="30"/>
          <w:szCs w:val="30"/>
          <w:u w:val="single"/>
          <w:lang w:val="en-US"/>
        </w:rPr>
        <w:t>by</w:t>
      </w:r>
      <w:r w:rsidR="00FB7C27" w:rsidRPr="00B75420">
        <w:rPr>
          <w:b/>
          <w:bCs/>
          <w:sz w:val="30"/>
          <w:szCs w:val="30"/>
        </w:rPr>
        <w:t>.</w:t>
      </w:r>
    </w:p>
    <w:p w:rsidR="00737B4A" w:rsidRPr="00B75420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707C9A">
        <w:rPr>
          <w:b/>
          <w:bCs/>
          <w:sz w:val="30"/>
          <w:szCs w:val="30"/>
        </w:rPr>
        <w:t xml:space="preserve">Дата </w:t>
      </w:r>
      <w:r w:rsidR="00E91069" w:rsidRPr="00707C9A">
        <w:rPr>
          <w:b/>
          <w:bCs/>
          <w:sz w:val="30"/>
          <w:szCs w:val="30"/>
        </w:rPr>
        <w:t xml:space="preserve">и время </w:t>
      </w:r>
      <w:r w:rsidRPr="00707C9A">
        <w:rPr>
          <w:b/>
          <w:bCs/>
          <w:sz w:val="30"/>
          <w:szCs w:val="30"/>
        </w:rPr>
        <w:t>проведения</w:t>
      </w:r>
      <w:r w:rsidRPr="00707C9A">
        <w:rPr>
          <w:b/>
          <w:sz w:val="30"/>
          <w:szCs w:val="30"/>
        </w:rPr>
        <w:t xml:space="preserve"> электронных торгов</w:t>
      </w:r>
      <w:r w:rsidR="00C3292B">
        <w:rPr>
          <w:b/>
          <w:sz w:val="30"/>
          <w:szCs w:val="30"/>
        </w:rPr>
        <w:t xml:space="preserve"> по лоту № 2</w:t>
      </w:r>
      <w:r w:rsidRPr="00C47A00">
        <w:rPr>
          <w:b/>
          <w:sz w:val="30"/>
          <w:szCs w:val="30"/>
        </w:rPr>
        <w:t xml:space="preserve">: </w:t>
      </w:r>
      <w:r w:rsidR="00757161" w:rsidRPr="00C47A00">
        <w:rPr>
          <w:b/>
          <w:sz w:val="30"/>
          <w:szCs w:val="30"/>
        </w:rPr>
        <w:t>22</w:t>
      </w:r>
      <w:r w:rsidRPr="00C47A00">
        <w:rPr>
          <w:b/>
          <w:sz w:val="30"/>
          <w:szCs w:val="30"/>
        </w:rPr>
        <w:t xml:space="preserve"> </w:t>
      </w:r>
      <w:r w:rsidR="00C21080" w:rsidRPr="00C47A00">
        <w:rPr>
          <w:b/>
          <w:sz w:val="30"/>
          <w:szCs w:val="30"/>
        </w:rPr>
        <w:t>апреля</w:t>
      </w:r>
      <w:r w:rsidRPr="00C47A00">
        <w:rPr>
          <w:b/>
          <w:bCs/>
          <w:sz w:val="30"/>
          <w:szCs w:val="30"/>
        </w:rPr>
        <w:t xml:space="preserve"> 2024 г.</w:t>
      </w:r>
      <w:r w:rsidR="00E91069" w:rsidRPr="00C47A00">
        <w:rPr>
          <w:b/>
          <w:bCs/>
          <w:sz w:val="30"/>
          <w:szCs w:val="30"/>
        </w:rPr>
        <w:t xml:space="preserve"> в 11.</w:t>
      </w:r>
      <w:r w:rsidR="00C3292B" w:rsidRPr="00C47A00">
        <w:rPr>
          <w:b/>
          <w:bCs/>
          <w:sz w:val="30"/>
          <w:szCs w:val="30"/>
        </w:rPr>
        <w:t>15</w:t>
      </w:r>
      <w:r w:rsidR="006D34FB">
        <w:rPr>
          <w:b/>
          <w:bCs/>
          <w:sz w:val="30"/>
          <w:szCs w:val="30"/>
        </w:rPr>
        <w:t>.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C01264">
        <w:rPr>
          <w:b/>
          <w:sz w:val="30"/>
          <w:szCs w:val="30"/>
        </w:rPr>
        <w:t xml:space="preserve"> по лоту № </w:t>
      </w:r>
      <w:r w:rsidR="004E230A">
        <w:rPr>
          <w:b/>
          <w:sz w:val="30"/>
          <w:szCs w:val="30"/>
        </w:rPr>
        <w:t>2</w:t>
      </w:r>
      <w:r w:rsidRPr="000705A2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C21080">
        <w:rPr>
          <w:sz w:val="30"/>
          <w:szCs w:val="30"/>
        </w:rPr>
        <w:t xml:space="preserve">государственное </w:t>
      </w:r>
      <w:r>
        <w:rPr>
          <w:sz w:val="30"/>
          <w:szCs w:val="30"/>
        </w:rPr>
        <w:t xml:space="preserve">учреждение </w:t>
      </w:r>
      <w:r w:rsidR="00C21080">
        <w:rPr>
          <w:sz w:val="30"/>
          <w:szCs w:val="30"/>
        </w:rPr>
        <w:t>образования «Центр дополнительного образования детей и молодежи «</w:t>
      </w:r>
      <w:proofErr w:type="spellStart"/>
      <w:r w:rsidR="00C21080">
        <w:rPr>
          <w:sz w:val="30"/>
          <w:szCs w:val="30"/>
        </w:rPr>
        <w:t>Росквит</w:t>
      </w:r>
      <w:proofErr w:type="spellEnd"/>
      <w:r w:rsidR="00C21080">
        <w:rPr>
          <w:sz w:val="30"/>
          <w:szCs w:val="30"/>
        </w:rPr>
        <w:t>» г. Бобруйска</w:t>
      </w:r>
      <w:r>
        <w:rPr>
          <w:sz w:val="30"/>
          <w:szCs w:val="30"/>
        </w:rPr>
        <w:t>, тел. </w:t>
      </w:r>
      <w:r w:rsidR="000A1D91">
        <w:rPr>
          <w:sz w:val="30"/>
          <w:szCs w:val="30"/>
        </w:rPr>
        <w:t>8 (0225) 70 59 35, +375291615933.</w:t>
      </w:r>
    </w:p>
    <w:p w:rsidR="00E91069" w:rsidRDefault="00E91069" w:rsidP="00E91069">
      <w:pPr>
        <w:pStyle w:val="a5"/>
        <w:tabs>
          <w:tab w:val="left" w:pos="180"/>
        </w:tabs>
        <w:suppressAutoHyphens/>
        <w:spacing w:line="240" w:lineRule="auto"/>
        <w:ind w:firstLine="709"/>
        <w:rPr>
          <w:snapToGrid w:val="0"/>
          <w:sz w:val="30"/>
          <w:szCs w:val="30"/>
          <w:lang w:val="be-BY"/>
        </w:rPr>
      </w:pPr>
      <w:r w:rsidRPr="004E230A">
        <w:rPr>
          <w:b/>
          <w:sz w:val="30"/>
          <w:szCs w:val="30"/>
        </w:rPr>
        <w:t>Сведения об имуществе</w:t>
      </w:r>
      <w:r w:rsidR="004E230A" w:rsidRPr="004E230A">
        <w:rPr>
          <w:b/>
          <w:sz w:val="30"/>
          <w:szCs w:val="30"/>
        </w:rPr>
        <w:t xml:space="preserve"> лота № 2. </w:t>
      </w:r>
      <w:r w:rsidR="004E230A" w:rsidRPr="004E230A">
        <w:rPr>
          <w:sz w:val="30"/>
          <w:szCs w:val="30"/>
        </w:rPr>
        <w:t>Недвижимое имущество – капитальные строения</w:t>
      </w:r>
      <w:r w:rsidRPr="004E230A">
        <w:rPr>
          <w:sz w:val="30"/>
          <w:szCs w:val="30"/>
        </w:rPr>
        <w:t xml:space="preserve">: </w:t>
      </w:r>
      <w:r w:rsidRPr="004E230A">
        <w:rPr>
          <w:snapToGrid w:val="0"/>
          <w:sz w:val="30"/>
          <w:szCs w:val="30"/>
        </w:rPr>
        <w:t>четырехэтажное</w:t>
      </w:r>
      <w:r w:rsidRPr="00E91069">
        <w:rPr>
          <w:snapToGrid w:val="0"/>
          <w:sz w:val="30"/>
          <w:szCs w:val="30"/>
        </w:rPr>
        <w:t xml:space="preserve"> панельное частично кирпичное здание АТС-3 с пристройкой, тремя тамбурами, крыльц</w:t>
      </w:r>
      <w:r w:rsidR="004820E3">
        <w:rPr>
          <w:snapToGrid w:val="0"/>
          <w:sz w:val="30"/>
          <w:szCs w:val="30"/>
        </w:rPr>
        <w:t>ами</w:t>
      </w:r>
      <w:r w:rsidRPr="00E91069">
        <w:rPr>
          <w:snapToGrid w:val="0"/>
          <w:sz w:val="30"/>
          <w:szCs w:val="30"/>
        </w:rPr>
        <w:t xml:space="preserve"> 2 704,9 </w:t>
      </w:r>
      <w:proofErr w:type="spellStart"/>
      <w:r w:rsidRPr="00E91069">
        <w:rPr>
          <w:snapToGrid w:val="0"/>
          <w:sz w:val="30"/>
          <w:szCs w:val="30"/>
        </w:rPr>
        <w:t>кв.м</w:t>
      </w:r>
      <w:proofErr w:type="spellEnd"/>
      <w:r w:rsidRPr="00E91069">
        <w:rPr>
          <w:snapToGrid w:val="0"/>
          <w:sz w:val="30"/>
          <w:szCs w:val="30"/>
        </w:rPr>
        <w:t xml:space="preserve">, </w:t>
      </w:r>
      <w:r w:rsidR="004820E3">
        <w:rPr>
          <w:snapToGrid w:val="0"/>
          <w:sz w:val="30"/>
          <w:szCs w:val="30"/>
        </w:rPr>
        <w:t>двумя ограждения</w:t>
      </w:r>
      <w:r w:rsidRPr="00E91069">
        <w:rPr>
          <w:snapToGrid w:val="0"/>
          <w:sz w:val="30"/>
          <w:szCs w:val="30"/>
        </w:rPr>
        <w:t>м</w:t>
      </w:r>
      <w:r w:rsidR="004820E3">
        <w:rPr>
          <w:snapToGrid w:val="0"/>
          <w:sz w:val="30"/>
          <w:szCs w:val="30"/>
        </w:rPr>
        <w:t>и</w:t>
      </w:r>
      <w:r w:rsidRPr="00E91069">
        <w:rPr>
          <w:snapToGrid w:val="0"/>
          <w:sz w:val="30"/>
          <w:szCs w:val="30"/>
        </w:rPr>
        <w:t xml:space="preserve"> </w:t>
      </w:r>
      <w:r w:rsidR="004820E3">
        <w:rPr>
          <w:snapToGrid w:val="0"/>
          <w:sz w:val="30"/>
          <w:szCs w:val="30"/>
        </w:rPr>
        <w:t xml:space="preserve">(забор </w:t>
      </w:r>
      <w:r w:rsidR="004820E3" w:rsidRPr="00E91069">
        <w:rPr>
          <w:snapToGrid w:val="0"/>
          <w:sz w:val="30"/>
          <w:szCs w:val="30"/>
        </w:rPr>
        <w:t>кирпичны</w:t>
      </w:r>
      <w:r w:rsidR="004820E3">
        <w:rPr>
          <w:snapToGrid w:val="0"/>
          <w:sz w:val="30"/>
          <w:szCs w:val="30"/>
        </w:rPr>
        <w:t>й</w:t>
      </w:r>
      <w:r w:rsidR="004820E3" w:rsidRPr="00E91069">
        <w:rPr>
          <w:snapToGrid w:val="0"/>
          <w:sz w:val="30"/>
          <w:szCs w:val="30"/>
        </w:rPr>
        <w:t xml:space="preserve"> </w:t>
      </w:r>
      <w:r w:rsidRPr="00E91069">
        <w:rPr>
          <w:snapToGrid w:val="0"/>
          <w:sz w:val="30"/>
          <w:szCs w:val="30"/>
        </w:rPr>
        <w:t xml:space="preserve">332 </w:t>
      </w:r>
      <w:proofErr w:type="spellStart"/>
      <w:r w:rsidRPr="00E91069">
        <w:rPr>
          <w:snapToGrid w:val="0"/>
          <w:sz w:val="30"/>
          <w:szCs w:val="30"/>
        </w:rPr>
        <w:t>кв.м</w:t>
      </w:r>
      <w:proofErr w:type="spellEnd"/>
      <w:r w:rsidR="004820E3">
        <w:rPr>
          <w:snapToGrid w:val="0"/>
          <w:sz w:val="30"/>
          <w:szCs w:val="30"/>
        </w:rPr>
        <w:t xml:space="preserve"> и забор </w:t>
      </w:r>
      <w:r w:rsidRPr="00E91069">
        <w:rPr>
          <w:snapToGrid w:val="0"/>
          <w:sz w:val="30"/>
          <w:szCs w:val="30"/>
        </w:rPr>
        <w:t>металлически</w:t>
      </w:r>
      <w:r w:rsidR="004820E3">
        <w:rPr>
          <w:snapToGrid w:val="0"/>
          <w:sz w:val="30"/>
          <w:szCs w:val="30"/>
        </w:rPr>
        <w:t>й</w:t>
      </w:r>
      <w:r w:rsidR="004E230A">
        <w:rPr>
          <w:snapToGrid w:val="0"/>
          <w:sz w:val="30"/>
          <w:szCs w:val="30"/>
        </w:rPr>
        <w:t xml:space="preserve"> </w:t>
      </w:r>
      <w:r w:rsidR="004820E3">
        <w:rPr>
          <w:snapToGrid w:val="0"/>
          <w:sz w:val="30"/>
          <w:szCs w:val="30"/>
        </w:rPr>
        <w:t>решетчатый на кирпичных столбах</w:t>
      </w:r>
      <w:r w:rsidR="004E230A">
        <w:rPr>
          <w:snapToGrid w:val="0"/>
          <w:sz w:val="30"/>
          <w:szCs w:val="30"/>
        </w:rPr>
        <w:t xml:space="preserve"> </w:t>
      </w:r>
      <w:r w:rsidRPr="00E91069">
        <w:rPr>
          <w:snapToGrid w:val="0"/>
          <w:sz w:val="30"/>
          <w:szCs w:val="30"/>
        </w:rPr>
        <w:t xml:space="preserve">17 </w:t>
      </w:r>
      <w:proofErr w:type="spellStart"/>
      <w:r w:rsidRPr="00E91069">
        <w:rPr>
          <w:snapToGrid w:val="0"/>
          <w:sz w:val="30"/>
          <w:szCs w:val="30"/>
        </w:rPr>
        <w:t>кв.м</w:t>
      </w:r>
      <w:proofErr w:type="spellEnd"/>
      <w:r w:rsidR="004E230A">
        <w:rPr>
          <w:snapToGrid w:val="0"/>
          <w:sz w:val="30"/>
          <w:szCs w:val="30"/>
        </w:rPr>
        <w:t>)</w:t>
      </w:r>
      <w:r w:rsidRPr="00E91069">
        <w:rPr>
          <w:snapToGrid w:val="0"/>
          <w:sz w:val="30"/>
          <w:szCs w:val="30"/>
        </w:rPr>
        <w:t xml:space="preserve">, двумя металлическими воротами 3,9 м, двумя металлическими калитками 1,0 м, </w:t>
      </w:r>
      <w:r w:rsidR="00ED3237">
        <w:rPr>
          <w:snapToGrid w:val="0"/>
          <w:sz w:val="30"/>
          <w:szCs w:val="30"/>
        </w:rPr>
        <w:t xml:space="preserve">асфальтобетонными производственными дорогами и площадками 300 </w:t>
      </w:r>
      <w:proofErr w:type="spellStart"/>
      <w:r w:rsidR="00ED3237">
        <w:rPr>
          <w:snapToGrid w:val="0"/>
          <w:sz w:val="30"/>
          <w:szCs w:val="30"/>
        </w:rPr>
        <w:t>кв.м</w:t>
      </w:r>
      <w:proofErr w:type="spellEnd"/>
      <w:r w:rsidR="00ED3237">
        <w:rPr>
          <w:snapToGrid w:val="0"/>
          <w:sz w:val="30"/>
          <w:szCs w:val="30"/>
        </w:rPr>
        <w:t xml:space="preserve">, </w:t>
      </w:r>
      <w:r w:rsidRPr="00E91069">
        <w:rPr>
          <w:snapToGrid w:val="0"/>
          <w:sz w:val="30"/>
          <w:szCs w:val="30"/>
        </w:rPr>
        <w:t xml:space="preserve">тротуарной плиткой 314 </w:t>
      </w:r>
      <w:proofErr w:type="spellStart"/>
      <w:r w:rsidRPr="00E91069">
        <w:rPr>
          <w:snapToGrid w:val="0"/>
          <w:sz w:val="30"/>
          <w:szCs w:val="30"/>
        </w:rPr>
        <w:t>кв.м</w:t>
      </w:r>
      <w:proofErr w:type="spellEnd"/>
      <w:r w:rsidRPr="00E91069">
        <w:rPr>
          <w:snapToGrid w:val="0"/>
          <w:sz w:val="30"/>
          <w:szCs w:val="30"/>
        </w:rPr>
        <w:t xml:space="preserve">; одноэтажный кирпичный гараж 318,0 </w:t>
      </w:r>
      <w:proofErr w:type="spellStart"/>
      <w:r w:rsidRPr="00E91069">
        <w:rPr>
          <w:snapToGrid w:val="0"/>
          <w:sz w:val="30"/>
          <w:szCs w:val="30"/>
        </w:rPr>
        <w:t>кв.м</w:t>
      </w:r>
      <w:proofErr w:type="spellEnd"/>
      <w:r w:rsidRPr="00E91069">
        <w:rPr>
          <w:snapToGrid w:val="0"/>
          <w:sz w:val="30"/>
          <w:szCs w:val="30"/>
        </w:rPr>
        <w:t>; канализация фекальная 210,7 м; канализация ливневая 100,8 м; водопровод 83,5 м; движимое имущество</w:t>
      </w:r>
      <w:r w:rsidR="002B7BC8">
        <w:rPr>
          <w:snapToGrid w:val="0"/>
          <w:sz w:val="30"/>
          <w:szCs w:val="30"/>
        </w:rPr>
        <w:t xml:space="preserve"> –</w:t>
      </w:r>
      <w:r w:rsidRPr="00E91069">
        <w:rPr>
          <w:snapToGrid w:val="0"/>
          <w:sz w:val="30"/>
          <w:szCs w:val="30"/>
        </w:rPr>
        <w:t xml:space="preserve"> две кабельны</w:t>
      </w:r>
      <w:r w:rsidR="002B7BC8">
        <w:rPr>
          <w:snapToGrid w:val="0"/>
          <w:sz w:val="30"/>
          <w:szCs w:val="30"/>
        </w:rPr>
        <w:t>е</w:t>
      </w:r>
      <w:r w:rsidRPr="00E91069">
        <w:rPr>
          <w:snapToGrid w:val="0"/>
          <w:sz w:val="30"/>
          <w:szCs w:val="30"/>
        </w:rPr>
        <w:t xml:space="preserve"> линии; кабельная линия силовая 0,4 </w:t>
      </w:r>
      <w:proofErr w:type="spellStart"/>
      <w:r w:rsidRPr="00E91069">
        <w:rPr>
          <w:snapToGrid w:val="0"/>
          <w:sz w:val="30"/>
          <w:szCs w:val="30"/>
        </w:rPr>
        <w:t>кВ</w:t>
      </w:r>
      <w:proofErr w:type="spellEnd"/>
      <w:r w:rsidRPr="00E91069">
        <w:rPr>
          <w:snapToGrid w:val="0"/>
          <w:sz w:val="30"/>
          <w:szCs w:val="30"/>
        </w:rPr>
        <w:t xml:space="preserve"> </w:t>
      </w:r>
      <w:proofErr w:type="spellStart"/>
      <w:r w:rsidRPr="00E91069">
        <w:rPr>
          <w:snapToGrid w:val="0"/>
          <w:sz w:val="30"/>
          <w:szCs w:val="30"/>
        </w:rPr>
        <w:t>ВБбШв</w:t>
      </w:r>
      <w:proofErr w:type="spellEnd"/>
      <w:r w:rsidRPr="00E91069">
        <w:rPr>
          <w:snapToGrid w:val="0"/>
          <w:sz w:val="30"/>
          <w:szCs w:val="30"/>
        </w:rPr>
        <w:t xml:space="preserve"> 4х95 грунт 0,123 км; </w:t>
      </w:r>
      <w:proofErr w:type="spellStart"/>
      <w:r w:rsidRPr="00E91069">
        <w:rPr>
          <w:snapToGrid w:val="0"/>
          <w:sz w:val="30"/>
          <w:szCs w:val="30"/>
        </w:rPr>
        <w:t>теплорегулятор</w:t>
      </w:r>
      <w:proofErr w:type="spellEnd"/>
      <w:r w:rsidRPr="00E91069">
        <w:rPr>
          <w:snapToGrid w:val="0"/>
          <w:sz w:val="30"/>
          <w:szCs w:val="30"/>
        </w:rPr>
        <w:t xml:space="preserve"> ВТР-04И(</w:t>
      </w:r>
      <w:r w:rsidRPr="00E91069">
        <w:rPr>
          <w:snapToGrid w:val="0"/>
          <w:sz w:val="30"/>
          <w:szCs w:val="30"/>
          <w:lang w:val="en-US"/>
        </w:rPr>
        <w:t>DC</w:t>
      </w:r>
      <w:r w:rsidRPr="00E91069">
        <w:rPr>
          <w:snapToGrid w:val="0"/>
          <w:sz w:val="30"/>
          <w:szCs w:val="30"/>
        </w:rPr>
        <w:t xml:space="preserve">); элеваторный узел в сборе; насос циркуляционный </w:t>
      </w:r>
      <w:r w:rsidRPr="00E91069">
        <w:rPr>
          <w:snapToGrid w:val="0"/>
          <w:sz w:val="30"/>
          <w:szCs w:val="30"/>
          <w:lang w:val="en-US"/>
        </w:rPr>
        <w:t>MAGNA</w:t>
      </w:r>
      <w:r w:rsidRPr="00E91069">
        <w:rPr>
          <w:snapToGrid w:val="0"/>
          <w:sz w:val="30"/>
          <w:szCs w:val="30"/>
        </w:rPr>
        <w:t xml:space="preserve"> </w:t>
      </w:r>
      <w:r w:rsidRPr="00E91069">
        <w:rPr>
          <w:snapToGrid w:val="0"/>
          <w:sz w:val="30"/>
          <w:szCs w:val="30"/>
          <w:lang w:val="en-US"/>
        </w:rPr>
        <w:t>D</w:t>
      </w:r>
      <w:r w:rsidRPr="00E91069">
        <w:rPr>
          <w:snapToGrid w:val="0"/>
          <w:sz w:val="30"/>
          <w:szCs w:val="30"/>
        </w:rPr>
        <w:t xml:space="preserve"> 32-60 </w:t>
      </w:r>
      <w:r w:rsidRPr="00E91069">
        <w:rPr>
          <w:snapToGrid w:val="0"/>
          <w:sz w:val="30"/>
          <w:szCs w:val="30"/>
          <w:lang w:val="en-US"/>
        </w:rPr>
        <w:t>F</w:t>
      </w:r>
      <w:r w:rsidRPr="00E91069">
        <w:rPr>
          <w:snapToGrid w:val="0"/>
          <w:sz w:val="30"/>
          <w:szCs w:val="30"/>
        </w:rPr>
        <w:t xml:space="preserve">, РФ; теплосчетчик ТЭМ-104М-1; </w:t>
      </w:r>
      <w:proofErr w:type="spellStart"/>
      <w:r w:rsidRPr="00E91069">
        <w:rPr>
          <w:snapToGrid w:val="0"/>
          <w:sz w:val="30"/>
          <w:szCs w:val="30"/>
        </w:rPr>
        <w:t>электросирена</w:t>
      </w:r>
      <w:proofErr w:type="spellEnd"/>
      <w:r w:rsidRPr="00E91069">
        <w:rPr>
          <w:snapToGrid w:val="0"/>
          <w:sz w:val="30"/>
          <w:szCs w:val="30"/>
        </w:rPr>
        <w:t xml:space="preserve"> С-40; </w:t>
      </w:r>
      <w:proofErr w:type="spellStart"/>
      <w:r w:rsidRPr="00E91069">
        <w:rPr>
          <w:snapToGrid w:val="0"/>
          <w:sz w:val="30"/>
          <w:szCs w:val="30"/>
        </w:rPr>
        <w:t>ро</w:t>
      </w:r>
      <w:r w:rsidR="004820E3">
        <w:rPr>
          <w:snapToGrid w:val="0"/>
          <w:sz w:val="30"/>
          <w:szCs w:val="30"/>
        </w:rPr>
        <w:t>л</w:t>
      </w:r>
      <w:r w:rsidRPr="00E91069">
        <w:rPr>
          <w:snapToGrid w:val="0"/>
          <w:sz w:val="30"/>
          <w:szCs w:val="30"/>
        </w:rPr>
        <w:t>лет</w:t>
      </w:r>
      <w:r w:rsidR="004820E3">
        <w:rPr>
          <w:snapToGrid w:val="0"/>
          <w:sz w:val="30"/>
          <w:szCs w:val="30"/>
        </w:rPr>
        <w:t>ы</w:t>
      </w:r>
      <w:proofErr w:type="spellEnd"/>
      <w:r w:rsidR="004820E3">
        <w:rPr>
          <w:snapToGrid w:val="0"/>
          <w:sz w:val="30"/>
          <w:szCs w:val="30"/>
        </w:rPr>
        <w:t xml:space="preserve"> (5 шт.)</w:t>
      </w:r>
      <w:r w:rsidRPr="00E91069">
        <w:rPr>
          <w:snapToGrid w:val="0"/>
          <w:sz w:val="30"/>
          <w:szCs w:val="30"/>
        </w:rPr>
        <w:t xml:space="preserve">; ящик ЯУ-03-63-1Р21; устройство сбора и передачи данных УСПД Индел-1734 </w:t>
      </w:r>
      <w:r w:rsidRPr="00E91069">
        <w:rPr>
          <w:snapToGrid w:val="0"/>
          <w:sz w:val="30"/>
          <w:szCs w:val="30"/>
          <w:lang w:val="en-US"/>
        </w:rPr>
        <w:t>TY</w:t>
      </w:r>
      <w:r w:rsidRPr="00E91069">
        <w:rPr>
          <w:snapToGrid w:val="0"/>
          <w:sz w:val="30"/>
          <w:szCs w:val="30"/>
        </w:rPr>
        <w:t xml:space="preserve"> </w:t>
      </w:r>
      <w:r w:rsidRPr="00E91069">
        <w:rPr>
          <w:snapToGrid w:val="0"/>
          <w:sz w:val="30"/>
          <w:szCs w:val="30"/>
          <w:lang w:val="en-US"/>
        </w:rPr>
        <w:t>BY</w:t>
      </w:r>
      <w:r w:rsidR="004820E3">
        <w:rPr>
          <w:snapToGrid w:val="0"/>
          <w:sz w:val="30"/>
          <w:szCs w:val="30"/>
        </w:rPr>
        <w:t xml:space="preserve"> </w:t>
      </w:r>
      <w:r w:rsidR="00135518">
        <w:rPr>
          <w:snapToGrid w:val="0"/>
          <w:sz w:val="30"/>
          <w:szCs w:val="30"/>
          <w:lang w:val="be-BY"/>
        </w:rPr>
        <w:t>по ул. 50 лет ВЛКСМ, 8</w:t>
      </w:r>
      <w:r w:rsidR="004820E3" w:rsidRPr="004820E3">
        <w:rPr>
          <w:snapToGrid w:val="0"/>
          <w:sz w:val="30"/>
          <w:szCs w:val="30"/>
          <w:lang w:val="be-BY"/>
        </w:rPr>
        <w:t xml:space="preserve"> </w:t>
      </w:r>
      <w:r w:rsidR="004820E3">
        <w:rPr>
          <w:snapToGrid w:val="0"/>
          <w:sz w:val="30"/>
          <w:szCs w:val="30"/>
          <w:lang w:val="be-BY"/>
        </w:rPr>
        <w:t>в г. Бобруйске</w:t>
      </w:r>
      <w:r w:rsidR="00135518">
        <w:rPr>
          <w:snapToGrid w:val="0"/>
          <w:sz w:val="30"/>
          <w:szCs w:val="30"/>
          <w:lang w:val="be-BY"/>
        </w:rPr>
        <w:t>.</w:t>
      </w:r>
    </w:p>
    <w:p w:rsidR="007644E7" w:rsidRPr="00922713" w:rsidRDefault="007644E7" w:rsidP="007644E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  <w:lang w:val="be-BY"/>
        </w:rPr>
      </w:pPr>
      <w:r w:rsidRPr="00275DD7">
        <w:rPr>
          <w:sz w:val="30"/>
          <w:szCs w:val="30"/>
        </w:rPr>
        <w:t>Части з</w:t>
      </w:r>
      <w:r w:rsidR="004F001C" w:rsidRPr="00275DD7">
        <w:rPr>
          <w:sz w:val="30"/>
          <w:szCs w:val="30"/>
        </w:rPr>
        <w:t>дани</w:t>
      </w:r>
      <w:r w:rsidRPr="00275DD7">
        <w:rPr>
          <w:sz w:val="30"/>
          <w:szCs w:val="30"/>
        </w:rPr>
        <w:t>я</w:t>
      </w:r>
      <w:r w:rsidR="004F001C" w:rsidRPr="00275DD7">
        <w:rPr>
          <w:sz w:val="30"/>
          <w:szCs w:val="30"/>
        </w:rPr>
        <w:t xml:space="preserve"> </w:t>
      </w:r>
      <w:r w:rsidR="004F001C" w:rsidRPr="00275DD7">
        <w:rPr>
          <w:snapToGrid w:val="0"/>
          <w:sz w:val="30"/>
          <w:szCs w:val="30"/>
        </w:rPr>
        <w:t>АТС-3</w:t>
      </w:r>
      <w:r w:rsidR="00922713" w:rsidRPr="00275DD7">
        <w:rPr>
          <w:sz w:val="30"/>
          <w:szCs w:val="30"/>
        </w:rPr>
        <w:t xml:space="preserve"> обременен</w:t>
      </w:r>
      <w:r w:rsidR="00B658BB" w:rsidRPr="00275DD7">
        <w:rPr>
          <w:sz w:val="30"/>
          <w:szCs w:val="30"/>
        </w:rPr>
        <w:t>ы</w:t>
      </w:r>
      <w:r w:rsidR="00922713" w:rsidRPr="00275DD7">
        <w:rPr>
          <w:sz w:val="30"/>
          <w:szCs w:val="30"/>
        </w:rPr>
        <w:t xml:space="preserve"> арендой: </w:t>
      </w:r>
      <w:r w:rsidRPr="00275DD7">
        <w:rPr>
          <w:snapToGrid w:val="0"/>
          <w:sz w:val="30"/>
          <w:szCs w:val="30"/>
        </w:rPr>
        <w:t>помещени</w:t>
      </w:r>
      <w:r w:rsidR="00B658BB" w:rsidRPr="00275DD7">
        <w:rPr>
          <w:snapToGrid w:val="0"/>
          <w:sz w:val="30"/>
          <w:szCs w:val="30"/>
        </w:rPr>
        <w:t>я</w:t>
      </w:r>
      <w:r w:rsidRPr="00275DD7">
        <w:rPr>
          <w:snapToGrid w:val="0"/>
          <w:sz w:val="30"/>
          <w:szCs w:val="30"/>
        </w:rPr>
        <w:t xml:space="preserve"> </w:t>
      </w:r>
      <w:r w:rsidR="00B658BB" w:rsidRPr="00275DD7">
        <w:rPr>
          <w:snapToGrid w:val="0"/>
          <w:sz w:val="30"/>
          <w:szCs w:val="30"/>
        </w:rPr>
        <w:t xml:space="preserve">на первом этаже </w:t>
      </w:r>
      <w:r w:rsidR="00275DD7">
        <w:rPr>
          <w:snapToGrid w:val="0"/>
          <w:sz w:val="30"/>
          <w:szCs w:val="30"/>
        </w:rPr>
        <w:t xml:space="preserve">общей </w:t>
      </w:r>
      <w:r w:rsidR="00922713" w:rsidRPr="00275DD7">
        <w:rPr>
          <w:snapToGrid w:val="0"/>
          <w:sz w:val="30"/>
          <w:szCs w:val="30"/>
        </w:rPr>
        <w:t xml:space="preserve">площадью 141,67 </w:t>
      </w:r>
      <w:proofErr w:type="spellStart"/>
      <w:r w:rsidR="00922713" w:rsidRPr="00275DD7">
        <w:rPr>
          <w:snapToGrid w:val="0"/>
          <w:sz w:val="30"/>
          <w:szCs w:val="30"/>
        </w:rPr>
        <w:t>кв.м</w:t>
      </w:r>
      <w:proofErr w:type="spellEnd"/>
      <w:r w:rsidR="00922713" w:rsidRPr="00275DD7">
        <w:rPr>
          <w:snapToGrid w:val="0"/>
          <w:sz w:val="30"/>
          <w:szCs w:val="30"/>
        </w:rPr>
        <w:t xml:space="preserve"> – </w:t>
      </w:r>
      <w:r w:rsidRPr="00275DD7">
        <w:rPr>
          <w:snapToGrid w:val="0"/>
          <w:sz w:val="30"/>
          <w:szCs w:val="30"/>
        </w:rPr>
        <w:t>д</w:t>
      </w:r>
      <w:r w:rsidR="00B658BB" w:rsidRPr="00275DD7">
        <w:rPr>
          <w:snapToGrid w:val="0"/>
          <w:sz w:val="30"/>
          <w:szCs w:val="30"/>
        </w:rPr>
        <w:t xml:space="preserve">о </w:t>
      </w:r>
      <w:r w:rsidR="00275DD7">
        <w:rPr>
          <w:snapToGrid w:val="0"/>
          <w:sz w:val="30"/>
          <w:szCs w:val="30"/>
        </w:rPr>
        <w:br/>
      </w:r>
      <w:r w:rsidR="00B658BB" w:rsidRPr="00275DD7">
        <w:rPr>
          <w:snapToGrid w:val="0"/>
          <w:sz w:val="30"/>
          <w:szCs w:val="30"/>
        </w:rPr>
        <w:t>23 декабря 2026 г.;</w:t>
      </w:r>
      <w:r w:rsidR="00922713" w:rsidRPr="00275DD7">
        <w:rPr>
          <w:snapToGrid w:val="0"/>
          <w:sz w:val="30"/>
          <w:szCs w:val="30"/>
        </w:rPr>
        <w:t xml:space="preserve"> </w:t>
      </w:r>
      <w:r w:rsidRPr="00275DD7">
        <w:rPr>
          <w:snapToGrid w:val="0"/>
          <w:sz w:val="30"/>
          <w:szCs w:val="30"/>
        </w:rPr>
        <w:t xml:space="preserve">часть наружной стены </w:t>
      </w:r>
      <w:r w:rsidR="00C3292B">
        <w:rPr>
          <w:snapToGrid w:val="0"/>
          <w:sz w:val="30"/>
          <w:szCs w:val="30"/>
        </w:rPr>
        <w:t xml:space="preserve">– </w:t>
      </w:r>
      <w:r w:rsidR="00B658BB" w:rsidRPr="00275DD7">
        <w:rPr>
          <w:snapToGrid w:val="0"/>
          <w:sz w:val="30"/>
          <w:szCs w:val="30"/>
        </w:rPr>
        <w:t>до 11 августа 2027 г.;</w:t>
      </w:r>
      <w:r w:rsidRPr="00275DD7">
        <w:rPr>
          <w:snapToGrid w:val="0"/>
          <w:sz w:val="30"/>
          <w:szCs w:val="30"/>
        </w:rPr>
        <w:t xml:space="preserve"> часть нару</w:t>
      </w:r>
      <w:r w:rsidR="00B658BB" w:rsidRPr="00275DD7">
        <w:rPr>
          <w:snapToGrid w:val="0"/>
          <w:sz w:val="30"/>
          <w:szCs w:val="30"/>
        </w:rPr>
        <w:t xml:space="preserve">жной стены </w:t>
      </w:r>
      <w:r w:rsidR="00C3292B">
        <w:rPr>
          <w:snapToGrid w:val="0"/>
          <w:sz w:val="30"/>
          <w:szCs w:val="30"/>
        </w:rPr>
        <w:t xml:space="preserve">– </w:t>
      </w:r>
      <w:r w:rsidR="00B658BB" w:rsidRPr="00275DD7">
        <w:rPr>
          <w:snapToGrid w:val="0"/>
          <w:sz w:val="30"/>
          <w:szCs w:val="30"/>
        </w:rPr>
        <w:t>до 29 января 2028 г.;</w:t>
      </w:r>
      <w:r w:rsidRPr="00275DD7">
        <w:rPr>
          <w:snapToGrid w:val="0"/>
          <w:sz w:val="30"/>
          <w:szCs w:val="30"/>
        </w:rPr>
        <w:t xml:space="preserve"> часть кровли АМС (пять точек крепления), </w:t>
      </w:r>
      <w:r w:rsidR="00B658BB" w:rsidRPr="00275DD7">
        <w:rPr>
          <w:snapToGrid w:val="0"/>
          <w:sz w:val="30"/>
          <w:szCs w:val="30"/>
        </w:rPr>
        <w:t xml:space="preserve">42,7 </w:t>
      </w:r>
      <w:proofErr w:type="spellStart"/>
      <w:r w:rsidR="00B658BB" w:rsidRPr="00275DD7">
        <w:rPr>
          <w:snapToGrid w:val="0"/>
          <w:sz w:val="30"/>
          <w:szCs w:val="30"/>
        </w:rPr>
        <w:t>п.м</w:t>
      </w:r>
      <w:proofErr w:type="spellEnd"/>
      <w:r w:rsidR="00B658BB" w:rsidRPr="00275DD7">
        <w:rPr>
          <w:snapToGrid w:val="0"/>
          <w:sz w:val="30"/>
          <w:szCs w:val="30"/>
        </w:rPr>
        <w:t xml:space="preserve"> </w:t>
      </w:r>
      <w:r w:rsidRPr="00275DD7">
        <w:rPr>
          <w:snapToGrid w:val="0"/>
          <w:sz w:val="30"/>
          <w:szCs w:val="30"/>
        </w:rPr>
        <w:t xml:space="preserve">кабель роста, комплект </w:t>
      </w:r>
      <w:proofErr w:type="spellStart"/>
      <w:r w:rsidRPr="00275DD7">
        <w:rPr>
          <w:snapToGrid w:val="0"/>
          <w:sz w:val="30"/>
          <w:szCs w:val="30"/>
        </w:rPr>
        <w:t>молниезащиты</w:t>
      </w:r>
      <w:proofErr w:type="spellEnd"/>
      <w:r w:rsidRPr="00275DD7">
        <w:rPr>
          <w:snapToGrid w:val="0"/>
          <w:sz w:val="30"/>
          <w:szCs w:val="30"/>
        </w:rPr>
        <w:t xml:space="preserve">, </w:t>
      </w:r>
      <w:r w:rsidR="00B658BB" w:rsidRPr="00275DD7">
        <w:rPr>
          <w:snapToGrid w:val="0"/>
          <w:sz w:val="30"/>
          <w:szCs w:val="30"/>
        </w:rPr>
        <w:t xml:space="preserve">часть </w:t>
      </w:r>
      <w:r w:rsidRPr="00275DD7">
        <w:rPr>
          <w:snapToGrid w:val="0"/>
          <w:sz w:val="30"/>
          <w:szCs w:val="30"/>
        </w:rPr>
        <w:t>наружн</w:t>
      </w:r>
      <w:r w:rsidR="00B658BB" w:rsidRPr="00275DD7">
        <w:rPr>
          <w:snapToGrid w:val="0"/>
          <w:sz w:val="30"/>
          <w:szCs w:val="30"/>
        </w:rPr>
        <w:t>ой</w:t>
      </w:r>
      <w:r w:rsidRPr="00275DD7">
        <w:rPr>
          <w:snapToGrid w:val="0"/>
          <w:sz w:val="30"/>
          <w:szCs w:val="30"/>
        </w:rPr>
        <w:t xml:space="preserve"> стен</w:t>
      </w:r>
      <w:r w:rsidR="00B658BB" w:rsidRPr="00275DD7">
        <w:rPr>
          <w:snapToGrid w:val="0"/>
          <w:sz w:val="30"/>
          <w:szCs w:val="30"/>
        </w:rPr>
        <w:t>ы</w:t>
      </w:r>
      <w:r w:rsidRPr="00275DD7">
        <w:rPr>
          <w:snapToGrid w:val="0"/>
          <w:sz w:val="30"/>
          <w:szCs w:val="30"/>
        </w:rPr>
        <w:t xml:space="preserve"> здания</w:t>
      </w:r>
      <w:r w:rsidR="00B658BB" w:rsidRPr="00275DD7">
        <w:rPr>
          <w:snapToGrid w:val="0"/>
          <w:sz w:val="30"/>
          <w:szCs w:val="30"/>
        </w:rPr>
        <w:t>:</w:t>
      </w:r>
      <w:r w:rsidRPr="00275DD7">
        <w:rPr>
          <w:snapToGrid w:val="0"/>
          <w:sz w:val="30"/>
          <w:szCs w:val="30"/>
        </w:rPr>
        <w:t xml:space="preserve"> 4,0 </w:t>
      </w:r>
      <w:proofErr w:type="spellStart"/>
      <w:r w:rsidRPr="00275DD7">
        <w:rPr>
          <w:snapToGrid w:val="0"/>
          <w:sz w:val="30"/>
          <w:szCs w:val="30"/>
        </w:rPr>
        <w:t>п.м</w:t>
      </w:r>
      <w:proofErr w:type="spellEnd"/>
      <w:r w:rsidRPr="00275DD7">
        <w:rPr>
          <w:snapToGrid w:val="0"/>
          <w:sz w:val="30"/>
          <w:szCs w:val="30"/>
        </w:rPr>
        <w:t xml:space="preserve"> кабель роста, </w:t>
      </w:r>
      <w:r w:rsidR="00B658BB" w:rsidRPr="00275DD7">
        <w:rPr>
          <w:snapToGrid w:val="0"/>
          <w:sz w:val="30"/>
          <w:szCs w:val="30"/>
        </w:rPr>
        <w:t xml:space="preserve">20 </w:t>
      </w:r>
      <w:proofErr w:type="spellStart"/>
      <w:r w:rsidR="00B658BB" w:rsidRPr="00275DD7">
        <w:rPr>
          <w:snapToGrid w:val="0"/>
          <w:sz w:val="30"/>
          <w:szCs w:val="30"/>
        </w:rPr>
        <w:t>п.м</w:t>
      </w:r>
      <w:proofErr w:type="spellEnd"/>
      <w:r w:rsidR="00B658BB" w:rsidRPr="00275DD7">
        <w:rPr>
          <w:snapToGrid w:val="0"/>
          <w:sz w:val="30"/>
          <w:szCs w:val="30"/>
        </w:rPr>
        <w:t xml:space="preserve"> </w:t>
      </w:r>
      <w:r w:rsidRPr="00275DD7">
        <w:rPr>
          <w:snapToGrid w:val="0"/>
          <w:sz w:val="30"/>
          <w:szCs w:val="30"/>
        </w:rPr>
        <w:t>волок</w:t>
      </w:r>
      <w:r w:rsidR="00B658BB" w:rsidRPr="00275DD7">
        <w:rPr>
          <w:snapToGrid w:val="0"/>
          <w:sz w:val="30"/>
          <w:szCs w:val="30"/>
        </w:rPr>
        <w:t>онно</w:t>
      </w:r>
      <w:r w:rsidRPr="00275DD7">
        <w:rPr>
          <w:snapToGrid w:val="0"/>
          <w:sz w:val="30"/>
          <w:szCs w:val="30"/>
        </w:rPr>
        <w:t xml:space="preserve">-оптического кабеля в металлическом коробе до 10 см </w:t>
      </w:r>
      <w:r w:rsidR="00B658BB" w:rsidRPr="00275DD7">
        <w:rPr>
          <w:snapToGrid w:val="0"/>
          <w:sz w:val="30"/>
          <w:szCs w:val="30"/>
        </w:rPr>
        <w:t xml:space="preserve">– </w:t>
      </w:r>
      <w:r w:rsidRPr="00275DD7">
        <w:rPr>
          <w:snapToGrid w:val="0"/>
          <w:sz w:val="30"/>
          <w:szCs w:val="30"/>
        </w:rPr>
        <w:t xml:space="preserve">до </w:t>
      </w:r>
      <w:r w:rsidR="00B658BB" w:rsidRPr="00275DD7">
        <w:rPr>
          <w:snapToGrid w:val="0"/>
          <w:sz w:val="30"/>
          <w:szCs w:val="30"/>
        </w:rPr>
        <w:t>15 января 2029 г.;</w:t>
      </w:r>
      <w:r w:rsidRPr="00275DD7">
        <w:rPr>
          <w:snapToGrid w:val="0"/>
          <w:sz w:val="30"/>
          <w:szCs w:val="30"/>
        </w:rPr>
        <w:t xml:space="preserve"> часть наружной стены здания </w:t>
      </w:r>
      <w:r w:rsidR="00B658BB" w:rsidRPr="00275DD7">
        <w:rPr>
          <w:snapToGrid w:val="0"/>
          <w:sz w:val="30"/>
          <w:szCs w:val="30"/>
        </w:rPr>
        <w:t xml:space="preserve">– </w:t>
      </w:r>
      <w:r w:rsidRPr="00275DD7">
        <w:rPr>
          <w:snapToGrid w:val="0"/>
          <w:sz w:val="30"/>
          <w:szCs w:val="30"/>
        </w:rPr>
        <w:t>до 5 июля 202</w:t>
      </w:r>
      <w:r w:rsidR="00B658BB" w:rsidRPr="00275DD7">
        <w:rPr>
          <w:snapToGrid w:val="0"/>
          <w:sz w:val="30"/>
          <w:szCs w:val="30"/>
        </w:rPr>
        <w:t>6 г.;</w:t>
      </w:r>
      <w:r w:rsidRPr="00275DD7">
        <w:rPr>
          <w:snapToGrid w:val="0"/>
          <w:sz w:val="30"/>
          <w:szCs w:val="30"/>
        </w:rPr>
        <w:t xml:space="preserve"> помещение </w:t>
      </w:r>
      <w:r w:rsidR="00B658BB" w:rsidRPr="00275DD7">
        <w:rPr>
          <w:snapToGrid w:val="0"/>
          <w:sz w:val="30"/>
          <w:szCs w:val="30"/>
        </w:rPr>
        <w:t xml:space="preserve">на четвертом этаже </w:t>
      </w:r>
      <w:r w:rsidRPr="00275DD7">
        <w:rPr>
          <w:snapToGrid w:val="0"/>
          <w:sz w:val="30"/>
          <w:szCs w:val="30"/>
        </w:rPr>
        <w:t xml:space="preserve">площадью 8,33 </w:t>
      </w:r>
      <w:proofErr w:type="spellStart"/>
      <w:r w:rsidRPr="00275DD7">
        <w:rPr>
          <w:snapToGrid w:val="0"/>
          <w:sz w:val="30"/>
          <w:szCs w:val="30"/>
        </w:rPr>
        <w:t>кв.м</w:t>
      </w:r>
      <w:proofErr w:type="spellEnd"/>
      <w:r w:rsidRPr="00275DD7">
        <w:rPr>
          <w:snapToGrid w:val="0"/>
          <w:sz w:val="30"/>
          <w:szCs w:val="30"/>
        </w:rPr>
        <w:t xml:space="preserve"> </w:t>
      </w:r>
      <w:r w:rsidR="00B658BB" w:rsidRPr="00275DD7">
        <w:rPr>
          <w:snapToGrid w:val="0"/>
          <w:sz w:val="30"/>
          <w:szCs w:val="30"/>
        </w:rPr>
        <w:t xml:space="preserve">– </w:t>
      </w:r>
      <w:r w:rsidRPr="00275DD7">
        <w:rPr>
          <w:snapToGrid w:val="0"/>
          <w:sz w:val="30"/>
          <w:szCs w:val="30"/>
        </w:rPr>
        <w:t>до 15 января 2029 г.</w:t>
      </w:r>
    </w:p>
    <w:p w:rsidR="00E91069" w:rsidRDefault="00E91069" w:rsidP="00E91069">
      <w:pPr>
        <w:ind w:left="34" w:firstLine="674"/>
        <w:jc w:val="both"/>
        <w:rPr>
          <w:sz w:val="30"/>
          <w:szCs w:val="30"/>
        </w:rPr>
      </w:pPr>
      <w:r w:rsidRPr="00954490">
        <w:rPr>
          <w:b/>
          <w:sz w:val="30"/>
          <w:szCs w:val="30"/>
        </w:rPr>
        <w:lastRenderedPageBreak/>
        <w:t>Начальная цена</w:t>
      </w:r>
      <w:r w:rsidRPr="00872520">
        <w:rPr>
          <w:b/>
          <w:sz w:val="30"/>
          <w:szCs w:val="30"/>
        </w:rPr>
        <w:t xml:space="preserve"> </w:t>
      </w:r>
      <w:r w:rsidRPr="00C3292B">
        <w:rPr>
          <w:b/>
          <w:sz w:val="30"/>
          <w:szCs w:val="30"/>
        </w:rPr>
        <w:t>имущества</w:t>
      </w:r>
      <w:r w:rsidR="00C3292B" w:rsidRPr="00C3292B">
        <w:rPr>
          <w:b/>
          <w:sz w:val="30"/>
          <w:szCs w:val="30"/>
        </w:rPr>
        <w:t xml:space="preserve"> лота № 2</w:t>
      </w:r>
      <w:r w:rsidRPr="00C3292B">
        <w:rPr>
          <w:b/>
          <w:sz w:val="30"/>
          <w:szCs w:val="30"/>
        </w:rPr>
        <w:t>:</w:t>
      </w:r>
      <w:r w:rsidRPr="00C3292B">
        <w:rPr>
          <w:sz w:val="30"/>
          <w:szCs w:val="30"/>
        </w:rPr>
        <w:t xml:space="preserve"> </w:t>
      </w:r>
      <w:r w:rsidR="00C3292B" w:rsidRPr="00C3292B">
        <w:rPr>
          <w:sz w:val="30"/>
          <w:szCs w:val="30"/>
        </w:rPr>
        <w:t xml:space="preserve">659 003 рубля 89 копеек, в том числе: </w:t>
      </w:r>
      <w:r w:rsidR="00ED3237" w:rsidRPr="00C3292B">
        <w:rPr>
          <w:sz w:val="30"/>
          <w:szCs w:val="30"/>
        </w:rPr>
        <w:t>недвижимого имущества</w:t>
      </w:r>
      <w:r w:rsidR="00ED3237">
        <w:rPr>
          <w:sz w:val="30"/>
          <w:szCs w:val="30"/>
        </w:rPr>
        <w:t xml:space="preserve"> – </w:t>
      </w:r>
      <w:r w:rsidR="00C3292B">
        <w:rPr>
          <w:sz w:val="30"/>
          <w:szCs w:val="30"/>
        </w:rPr>
        <w:br/>
      </w:r>
      <w:r w:rsidR="00ED3237">
        <w:rPr>
          <w:sz w:val="30"/>
          <w:szCs w:val="30"/>
        </w:rPr>
        <w:t>623 224</w:t>
      </w:r>
      <w:r>
        <w:rPr>
          <w:sz w:val="30"/>
          <w:szCs w:val="30"/>
        </w:rPr>
        <w:t xml:space="preserve"> </w:t>
      </w:r>
      <w:r w:rsidRPr="00464EB8">
        <w:rPr>
          <w:sz w:val="30"/>
          <w:szCs w:val="30"/>
        </w:rPr>
        <w:t>рубл</w:t>
      </w:r>
      <w:r w:rsidR="00ED3237">
        <w:rPr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r w:rsidR="00ED3237">
        <w:rPr>
          <w:sz w:val="30"/>
          <w:szCs w:val="30"/>
        </w:rPr>
        <w:t>76</w:t>
      </w:r>
      <w:r>
        <w:rPr>
          <w:sz w:val="30"/>
          <w:szCs w:val="30"/>
        </w:rPr>
        <w:t xml:space="preserve"> </w:t>
      </w:r>
      <w:r w:rsidRPr="00464EB8">
        <w:rPr>
          <w:sz w:val="30"/>
          <w:szCs w:val="30"/>
        </w:rPr>
        <w:t>копе</w:t>
      </w:r>
      <w:r>
        <w:rPr>
          <w:sz w:val="30"/>
          <w:szCs w:val="30"/>
        </w:rPr>
        <w:t>ек</w:t>
      </w:r>
      <w:r w:rsidR="00ED3237">
        <w:rPr>
          <w:sz w:val="30"/>
          <w:szCs w:val="30"/>
        </w:rPr>
        <w:t xml:space="preserve">, </w:t>
      </w:r>
      <w:r w:rsidR="00FF03BB">
        <w:rPr>
          <w:sz w:val="30"/>
          <w:szCs w:val="30"/>
        </w:rPr>
        <w:t xml:space="preserve">движимого имущества </w:t>
      </w:r>
      <w:r w:rsidR="00ED3237">
        <w:rPr>
          <w:sz w:val="30"/>
          <w:szCs w:val="30"/>
        </w:rPr>
        <w:t>–</w:t>
      </w:r>
      <w:r w:rsidR="001F5B8E">
        <w:rPr>
          <w:sz w:val="30"/>
          <w:szCs w:val="30"/>
        </w:rPr>
        <w:t xml:space="preserve"> </w:t>
      </w:r>
      <w:r w:rsidR="00ED3237">
        <w:rPr>
          <w:sz w:val="30"/>
          <w:szCs w:val="30"/>
        </w:rPr>
        <w:t>35 779 рублей 13 копеек.</w:t>
      </w:r>
    </w:p>
    <w:p w:rsidR="00AF0F60" w:rsidRPr="00AF0F60" w:rsidRDefault="00AF0F60" w:rsidP="00E91069">
      <w:pPr>
        <w:ind w:left="34" w:firstLine="674"/>
        <w:jc w:val="both"/>
        <w:rPr>
          <w:sz w:val="30"/>
          <w:szCs w:val="30"/>
        </w:rPr>
      </w:pPr>
      <w:r w:rsidRPr="00AF0F60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соответствии с генеральным планом г. Бобруйска, утвержденным постановлением Совета </w:t>
      </w:r>
      <w:r w:rsidR="00275DD7">
        <w:rPr>
          <w:sz w:val="30"/>
          <w:szCs w:val="30"/>
        </w:rPr>
        <w:t>М</w:t>
      </w:r>
      <w:r>
        <w:rPr>
          <w:sz w:val="30"/>
          <w:szCs w:val="30"/>
        </w:rPr>
        <w:t>инистров Республики Беларусь от 9 февраля 2006 г. № 185, предлагаемые к отчуждению объекты недвижимости по ул.</w:t>
      </w:r>
      <w:r w:rsidR="00C3292B">
        <w:rPr>
          <w:sz w:val="30"/>
          <w:szCs w:val="30"/>
        </w:rPr>
        <w:t xml:space="preserve"> 50 лет ВЛКСМ, 8 в г. Бобруйске</w:t>
      </w:r>
      <w:r>
        <w:rPr>
          <w:sz w:val="30"/>
          <w:szCs w:val="30"/>
        </w:rPr>
        <w:t xml:space="preserve"> расположены в общественно-деловой зоне (центр обслуживания жилых районов и микрорайонов), предназначенной для размещения центров деловой, финансовой и общественной деятельности, административных и иных зданий и сооружений, учреждений культуры, образования, науч</w:t>
      </w:r>
      <w:r w:rsidR="00C3292B">
        <w:rPr>
          <w:sz w:val="30"/>
          <w:szCs w:val="30"/>
        </w:rPr>
        <w:t>но-исследовательских учреждений, о</w:t>
      </w:r>
      <w:r>
        <w:rPr>
          <w:sz w:val="30"/>
          <w:szCs w:val="30"/>
        </w:rPr>
        <w:t>бъектов культо</w:t>
      </w:r>
      <w:r w:rsidR="00C3292B">
        <w:rPr>
          <w:sz w:val="30"/>
          <w:szCs w:val="30"/>
        </w:rPr>
        <w:t>во</w:t>
      </w:r>
      <w:r>
        <w:rPr>
          <w:sz w:val="30"/>
          <w:szCs w:val="30"/>
        </w:rPr>
        <w:t>го назначения, организации торговли, общественного питания, здравоохранения, бытового обслуживания населения.</w:t>
      </w:r>
    </w:p>
    <w:p w:rsidR="00E91069" w:rsidRDefault="00E91069" w:rsidP="00E91069">
      <w:pPr>
        <w:spacing w:line="228" w:lineRule="auto"/>
        <w:ind w:firstLine="709"/>
        <w:jc w:val="both"/>
        <w:rPr>
          <w:sz w:val="30"/>
          <w:szCs w:val="30"/>
        </w:rPr>
      </w:pPr>
      <w:r w:rsidRPr="00270ED6">
        <w:rPr>
          <w:sz w:val="30"/>
          <w:szCs w:val="30"/>
        </w:rPr>
        <w:t xml:space="preserve">Капитальные строения расположены на земельном участке площадью </w:t>
      </w:r>
      <w:r>
        <w:rPr>
          <w:sz w:val="30"/>
          <w:szCs w:val="30"/>
        </w:rPr>
        <w:t>0,5819</w:t>
      </w:r>
      <w:r w:rsidRPr="00270ED6">
        <w:rPr>
          <w:sz w:val="30"/>
          <w:szCs w:val="30"/>
        </w:rPr>
        <w:t xml:space="preserve"> га, предоставленном </w:t>
      </w:r>
      <w:r w:rsidR="00C3292B">
        <w:rPr>
          <w:sz w:val="30"/>
          <w:szCs w:val="30"/>
        </w:rPr>
        <w:t>двумя</w:t>
      </w:r>
      <w:r w:rsidRPr="00270ED6">
        <w:rPr>
          <w:sz w:val="30"/>
          <w:szCs w:val="30"/>
        </w:rPr>
        <w:t xml:space="preserve"> </w:t>
      </w:r>
      <w:r>
        <w:rPr>
          <w:sz w:val="30"/>
          <w:szCs w:val="30"/>
        </w:rPr>
        <w:t>правообладателям</w:t>
      </w:r>
      <w:r w:rsidRPr="00270ED6">
        <w:rPr>
          <w:sz w:val="30"/>
          <w:szCs w:val="30"/>
        </w:rPr>
        <w:t xml:space="preserve"> на общем долевом праве </w:t>
      </w:r>
      <w:r>
        <w:rPr>
          <w:sz w:val="30"/>
          <w:szCs w:val="30"/>
        </w:rPr>
        <w:t>постоянного пользования</w:t>
      </w:r>
      <w:r w:rsidRPr="00270ED6">
        <w:rPr>
          <w:sz w:val="30"/>
          <w:szCs w:val="30"/>
        </w:rPr>
        <w:t xml:space="preserve"> для </w:t>
      </w:r>
      <w:r w:rsidR="002665B6">
        <w:rPr>
          <w:sz w:val="30"/>
          <w:szCs w:val="30"/>
        </w:rPr>
        <w:t>содержания и обслуживания зданий и сооружений</w:t>
      </w:r>
      <w:r w:rsidRPr="00270ED6">
        <w:rPr>
          <w:sz w:val="30"/>
          <w:szCs w:val="30"/>
        </w:rPr>
        <w:t xml:space="preserve"> (доля продавца</w:t>
      </w:r>
      <w:r>
        <w:rPr>
          <w:sz w:val="30"/>
          <w:szCs w:val="30"/>
        </w:rPr>
        <w:t xml:space="preserve"> имущества</w:t>
      </w:r>
      <w:r w:rsidRPr="00270ED6">
        <w:rPr>
          <w:sz w:val="30"/>
          <w:szCs w:val="30"/>
        </w:rPr>
        <w:t xml:space="preserve"> – </w:t>
      </w:r>
      <w:r w:rsidR="002665B6">
        <w:rPr>
          <w:sz w:val="30"/>
          <w:szCs w:val="30"/>
        </w:rPr>
        <w:t>70</w:t>
      </w:r>
      <w:r w:rsidRPr="00270ED6">
        <w:rPr>
          <w:sz w:val="30"/>
          <w:szCs w:val="30"/>
        </w:rPr>
        <w:t>/</w:t>
      </w:r>
      <w:r w:rsidR="002665B6">
        <w:rPr>
          <w:sz w:val="30"/>
          <w:szCs w:val="30"/>
        </w:rPr>
        <w:t>100</w:t>
      </w:r>
      <w:r w:rsidRPr="00270ED6">
        <w:rPr>
          <w:sz w:val="30"/>
          <w:szCs w:val="30"/>
        </w:rPr>
        <w:t>)</w:t>
      </w:r>
      <w:r w:rsidR="002665B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F4231F" w:rsidRDefault="00E91069" w:rsidP="00E91069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270ED6">
        <w:rPr>
          <w:sz w:val="30"/>
          <w:szCs w:val="30"/>
        </w:rPr>
        <w:t xml:space="preserve">Земельный участок является неделимым и после продажи </w:t>
      </w:r>
      <w:r>
        <w:rPr>
          <w:sz w:val="30"/>
          <w:szCs w:val="30"/>
        </w:rPr>
        <w:t>имущества</w:t>
      </w:r>
      <w:r w:rsidRPr="00270ED6">
        <w:rPr>
          <w:sz w:val="30"/>
          <w:szCs w:val="30"/>
        </w:rPr>
        <w:t xml:space="preserve"> доля в праве на земельный участок перейдет к приобретателю капитальных строений </w:t>
      </w:r>
      <w:r>
        <w:rPr>
          <w:sz w:val="30"/>
          <w:szCs w:val="30"/>
        </w:rPr>
        <w:t xml:space="preserve">в порядке, установленном </w:t>
      </w:r>
      <w:r w:rsidR="00A56459">
        <w:rPr>
          <w:sz w:val="30"/>
          <w:szCs w:val="30"/>
        </w:rPr>
        <w:t xml:space="preserve">пунктом 1 </w:t>
      </w:r>
      <w:r>
        <w:rPr>
          <w:sz w:val="30"/>
          <w:szCs w:val="30"/>
        </w:rPr>
        <w:t>стать</w:t>
      </w:r>
      <w:r w:rsidR="00A5645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A56459">
        <w:rPr>
          <w:sz w:val="30"/>
          <w:szCs w:val="30"/>
        </w:rPr>
        <w:t>70</w:t>
      </w:r>
      <w:r>
        <w:rPr>
          <w:sz w:val="30"/>
          <w:szCs w:val="30"/>
        </w:rPr>
        <w:t xml:space="preserve"> Кодекса Республики Беларусь о земле.</w:t>
      </w:r>
    </w:p>
    <w:p w:rsidR="001965B7" w:rsidRPr="00B14DEF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="00ED3237" w:rsidRPr="00922713">
        <w:rPr>
          <w:sz w:val="30"/>
          <w:szCs w:val="30"/>
        </w:rPr>
        <w:t xml:space="preserve">в сумме </w:t>
      </w:r>
      <w:r w:rsidR="00922713" w:rsidRPr="00922713">
        <w:rPr>
          <w:sz w:val="30"/>
          <w:szCs w:val="30"/>
        </w:rPr>
        <w:t>130 000 рублей</w:t>
      </w:r>
      <w:r w:rsidR="00922713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440717">
        <w:rPr>
          <w:sz w:val="30"/>
          <w:szCs w:val="30"/>
        </w:rPr>
        <w:br/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28557C">
        <w:rPr>
          <w:b/>
          <w:sz w:val="30"/>
          <w:szCs w:val="30"/>
        </w:rPr>
        <w:t>(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r w:rsidRPr="00FD431B">
        <w:t xml:space="preserve"> 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>
        <w:rPr>
          <w:b/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F34534">
        <w:rPr>
          <w:b/>
          <w:bCs/>
          <w:sz w:val="30"/>
          <w:szCs w:val="30"/>
        </w:rPr>
        <w:t>1</w:t>
      </w:r>
      <w:r w:rsidR="00757161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 xml:space="preserve"> </w:t>
      </w:r>
      <w:r w:rsidR="002665B6">
        <w:rPr>
          <w:b/>
          <w:bCs/>
          <w:sz w:val="30"/>
          <w:szCs w:val="30"/>
        </w:rPr>
        <w:t>апреля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</w:t>
      </w:r>
      <w:r w:rsidRPr="00663901">
        <w:rPr>
          <w:sz w:val="30"/>
          <w:szCs w:val="30"/>
        </w:rPr>
        <w:lastRenderedPageBreak/>
        <w:t>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 w:rsidR="002665B6">
        <w:rPr>
          <w:sz w:val="30"/>
          <w:szCs w:val="30"/>
        </w:rPr>
        <w:t>Бобруйский городской</w:t>
      </w:r>
      <w:r>
        <w:rPr>
          <w:sz w:val="30"/>
          <w:szCs w:val="30"/>
        </w:rPr>
        <w:t xml:space="preserve">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имущества</w:t>
      </w:r>
      <w:r w:rsidR="00622FC2" w:rsidRPr="00317466">
        <w:rPr>
          <w:sz w:val="30"/>
          <w:szCs w:val="30"/>
        </w:rPr>
        <w:t xml:space="preserve">, а </w:t>
      </w:r>
      <w:r w:rsidR="002665B6">
        <w:rPr>
          <w:sz w:val="30"/>
          <w:szCs w:val="30"/>
        </w:rPr>
        <w:t>Бобруйский горисполком</w:t>
      </w:r>
      <w:r w:rsidR="00622FC2" w:rsidRPr="00317466">
        <w:rPr>
          <w:sz w:val="30"/>
          <w:szCs w:val="30"/>
        </w:rPr>
        <w:t xml:space="preserve"> – договор аренды земельного участка (договоры подлежат государственной регистрации в Бобруйско</w:t>
      </w:r>
      <w:r w:rsidR="002665B6">
        <w:rPr>
          <w:sz w:val="30"/>
          <w:szCs w:val="30"/>
        </w:rPr>
        <w:t>м</w:t>
      </w:r>
      <w:r w:rsidR="00622FC2" w:rsidRPr="00317466">
        <w:rPr>
          <w:sz w:val="30"/>
          <w:szCs w:val="30"/>
        </w:rPr>
        <w:t xml:space="preserve"> филиал</w:t>
      </w:r>
      <w:r w:rsidR="002665B6">
        <w:rPr>
          <w:sz w:val="30"/>
          <w:szCs w:val="30"/>
        </w:rPr>
        <w:t>е</w:t>
      </w:r>
      <w:r w:rsidR="00622FC2" w:rsidRPr="00317466">
        <w:rPr>
          <w:sz w:val="30"/>
          <w:szCs w:val="30"/>
        </w:rPr>
        <w:t xml:space="preserve">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1965B7" w:rsidRDefault="001965B7" w:rsidP="00F4231F">
      <w:pPr>
        <w:ind w:right="142" w:firstLine="709"/>
        <w:jc w:val="both"/>
        <w:rPr>
          <w:bCs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1965B7">
          <w:rPr>
            <w:rStyle w:val="af"/>
            <w:b/>
            <w:color w:val="auto"/>
            <w:sz w:val="30"/>
            <w:szCs w:val="30"/>
          </w:rPr>
          <w:t>http://mogilev-region.gov.by/</w:t>
        </w:r>
      </w:hyperlink>
      <w:r w:rsidRPr="001965B7">
        <w:rPr>
          <w:rStyle w:val="af"/>
          <w:color w:val="auto"/>
          <w:sz w:val="30"/>
          <w:szCs w:val="30"/>
        </w:rPr>
        <w:t xml:space="preserve">, </w:t>
      </w:r>
      <w:r w:rsidRPr="001965B7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1965B7">
          <w:rPr>
            <w:rStyle w:val="af"/>
            <w:b/>
            <w:color w:val="auto"/>
            <w:sz w:val="30"/>
            <w:szCs w:val="30"/>
          </w:rPr>
          <w:t>http://gostorg.by/</w:t>
        </w:r>
      </w:hyperlink>
      <w:r w:rsidRPr="001965B7">
        <w:rPr>
          <w:b/>
          <w:bCs/>
          <w:sz w:val="30"/>
          <w:szCs w:val="30"/>
          <w:u w:val="single"/>
        </w:rPr>
        <w:t>.</w:t>
      </w:r>
    </w:p>
    <w:p w:rsidR="00F4231F" w:rsidRPr="0067324B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5F117B" w:rsidRDefault="005F117B" w:rsidP="00317466">
      <w:pPr>
        <w:ind w:right="142" w:firstLine="709"/>
        <w:jc w:val="both"/>
        <w:rPr>
          <w:bCs/>
          <w:sz w:val="30"/>
          <w:szCs w:val="30"/>
        </w:rPr>
      </w:pPr>
    </w:p>
    <w:p w:rsidR="005F117B" w:rsidRDefault="005F117B" w:rsidP="00317466">
      <w:pPr>
        <w:ind w:right="142" w:firstLine="709"/>
        <w:jc w:val="both"/>
        <w:rPr>
          <w:bCs/>
          <w:sz w:val="30"/>
          <w:szCs w:val="30"/>
        </w:rPr>
      </w:pPr>
    </w:p>
    <w:p w:rsidR="00104DB4" w:rsidRDefault="00104DB4" w:rsidP="00317466">
      <w:pPr>
        <w:ind w:right="142" w:firstLine="709"/>
        <w:jc w:val="both"/>
        <w:rPr>
          <w:bCs/>
          <w:sz w:val="30"/>
          <w:szCs w:val="30"/>
        </w:rPr>
      </w:pPr>
    </w:p>
    <w:p w:rsidR="00104DB4" w:rsidRDefault="00104DB4" w:rsidP="00317466">
      <w:pPr>
        <w:ind w:right="142" w:firstLine="709"/>
        <w:jc w:val="both"/>
        <w:rPr>
          <w:bCs/>
          <w:sz w:val="30"/>
          <w:szCs w:val="30"/>
        </w:rPr>
      </w:pPr>
      <w:bookmarkStart w:id="0" w:name="_GoBack"/>
      <w:bookmarkEnd w:id="0"/>
    </w:p>
    <w:sectPr w:rsidR="00104DB4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104DB4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2BBF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6850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1D91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750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4DB4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518"/>
    <w:rsid w:val="001356B2"/>
    <w:rsid w:val="00135927"/>
    <w:rsid w:val="0013697E"/>
    <w:rsid w:val="001376DB"/>
    <w:rsid w:val="001378BD"/>
    <w:rsid w:val="00140768"/>
    <w:rsid w:val="001409D5"/>
    <w:rsid w:val="00140A44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5B8E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5B6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5DD7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B7BC8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48EB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0DDD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0717"/>
    <w:rsid w:val="00440B3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0E3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0A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01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17B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4FB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C9A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3BF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161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44E7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13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562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459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0F60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58BB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080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292B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00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C2B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69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237"/>
    <w:rsid w:val="00ED3F87"/>
    <w:rsid w:val="00ED424F"/>
    <w:rsid w:val="00ED43EE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534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2B86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AA9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E7EF5"/>
    <w:rsid w:val="00FF03BB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74A38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paragraph" w:customStyle="1" w:styleId="p-normal">
    <w:name w:val="p-normal"/>
    <w:basedOn w:val="a"/>
    <w:rsid w:val="005F117B"/>
    <w:pPr>
      <w:spacing w:before="100" w:beforeAutospacing="1" w:after="100" w:afterAutospacing="1"/>
    </w:pPr>
    <w:rPr>
      <w:sz w:val="24"/>
      <w:szCs w:val="24"/>
    </w:rPr>
  </w:style>
  <w:style w:type="character" w:customStyle="1" w:styleId="fake-non-breaking-space">
    <w:name w:val="fake-non-breaking-space"/>
    <w:basedOn w:val="a0"/>
    <w:rsid w:val="005F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1131-F213-42F9-A23F-24D472D1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822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6608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Ирина Васильевна Юдина</cp:lastModifiedBy>
  <cp:revision>29</cp:revision>
  <cp:lastPrinted>2023-10-30T07:28:00Z</cp:lastPrinted>
  <dcterms:created xsi:type="dcterms:W3CDTF">2024-02-29T07:22:00Z</dcterms:created>
  <dcterms:modified xsi:type="dcterms:W3CDTF">2024-03-20T13:20:00Z</dcterms:modified>
</cp:coreProperties>
</file>