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6"/>
        <w:gridCol w:w="2093"/>
        <w:gridCol w:w="3007"/>
        <w:gridCol w:w="4223"/>
        <w:gridCol w:w="282"/>
      </w:tblGrid>
      <w:tr w:rsidR="00C00F54" w:rsidRPr="006B14F6" w14:paraId="033068BD" w14:textId="77777777" w:rsidTr="00FA1768">
        <w:tc>
          <w:tcPr>
            <w:tcW w:w="9781" w:type="dxa"/>
            <w:gridSpan w:val="5"/>
          </w:tcPr>
          <w:p w14:paraId="69873606" w14:textId="24DAE946" w:rsidR="00C00F54" w:rsidRPr="006B14F6" w:rsidRDefault="00C00F54" w:rsidP="00402EF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 w:rsidRPr="006B14F6">
              <w:rPr>
                <w:bCs/>
                <w:sz w:val="24"/>
                <w:szCs w:val="24"/>
              </w:rPr>
              <w:t>Лот № 1</w:t>
            </w:r>
            <w:r w:rsidR="00830802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C00F54" w:rsidRPr="006B14F6" w14:paraId="4152DDC6" w14:textId="77777777" w:rsidTr="009D24B3">
        <w:trPr>
          <w:trHeight w:val="273"/>
        </w:trPr>
        <w:tc>
          <w:tcPr>
            <w:tcW w:w="2269" w:type="dxa"/>
            <w:gridSpan w:val="2"/>
            <w:vAlign w:val="center"/>
          </w:tcPr>
          <w:p w14:paraId="732EC4FE" w14:textId="0A5F479F" w:rsidR="00C00F54" w:rsidRPr="00B332A9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Состав, характеристика</w:t>
            </w:r>
            <w:r w:rsidR="007D71BF" w:rsidRPr="00B332A9">
              <w:rPr>
                <w:sz w:val="24"/>
                <w:szCs w:val="24"/>
              </w:rPr>
              <w:t xml:space="preserve">, </w:t>
            </w:r>
            <w:r w:rsidR="006B14F6" w:rsidRPr="00B332A9">
              <w:rPr>
                <w:sz w:val="24"/>
                <w:szCs w:val="24"/>
              </w:rPr>
              <w:t>и</w:t>
            </w:r>
            <w:r w:rsidR="007D71BF" w:rsidRPr="00B332A9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B332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  <w:gridSpan w:val="3"/>
            <w:vAlign w:val="center"/>
          </w:tcPr>
          <w:p w14:paraId="1DD55911" w14:textId="77777777" w:rsidR="009B5A74" w:rsidRPr="00B332A9" w:rsidRDefault="009B5A74" w:rsidP="009B5A74">
            <w:pPr>
              <w:jc w:val="both"/>
              <w:rPr>
                <w:sz w:val="24"/>
                <w:szCs w:val="24"/>
              </w:rPr>
            </w:pPr>
            <w:proofErr w:type="gramStart"/>
            <w:r w:rsidRPr="00B332A9">
              <w:rPr>
                <w:sz w:val="24"/>
                <w:szCs w:val="24"/>
              </w:rPr>
              <w:t xml:space="preserve">Лот №1: капитальное  строение с инвентарным №202/С-225, наименование – Магазин «Стройматериалы», назначение – Здание специализированное розничной торговли, общая площадь 224 </w:t>
            </w:r>
            <w:proofErr w:type="spellStart"/>
            <w:r w:rsidRPr="00B332A9">
              <w:rPr>
                <w:sz w:val="24"/>
                <w:szCs w:val="24"/>
              </w:rPr>
              <w:t>кв.м</w:t>
            </w:r>
            <w:proofErr w:type="spellEnd"/>
            <w:r w:rsidRPr="00B332A9">
              <w:rPr>
                <w:sz w:val="24"/>
                <w:szCs w:val="24"/>
              </w:rPr>
              <w:t>., составные части и принадлежности: одноэтажное кирпичное здание магазина «Стройматериалы»,  расположенное по адресу:</w:t>
            </w:r>
            <w:proofErr w:type="gramEnd"/>
            <w:r w:rsidRPr="00B332A9">
              <w:rPr>
                <w:sz w:val="24"/>
                <w:szCs w:val="24"/>
              </w:rPr>
              <w:t xml:space="preserve"> Витебская область, </w:t>
            </w:r>
            <w:proofErr w:type="spellStart"/>
            <w:r w:rsidRPr="00B332A9">
              <w:rPr>
                <w:sz w:val="24"/>
                <w:szCs w:val="24"/>
              </w:rPr>
              <w:t>Лиозненский</w:t>
            </w:r>
            <w:proofErr w:type="spellEnd"/>
            <w:r w:rsidRPr="00B332A9">
              <w:rPr>
                <w:sz w:val="24"/>
                <w:szCs w:val="24"/>
              </w:rPr>
              <w:t xml:space="preserve"> район, </w:t>
            </w:r>
            <w:proofErr w:type="spellStart"/>
            <w:r w:rsidRPr="00B332A9">
              <w:rPr>
                <w:sz w:val="24"/>
                <w:szCs w:val="24"/>
              </w:rPr>
              <w:t>г.п</w:t>
            </w:r>
            <w:proofErr w:type="gramStart"/>
            <w:r w:rsidRPr="00B332A9">
              <w:rPr>
                <w:sz w:val="24"/>
                <w:szCs w:val="24"/>
              </w:rPr>
              <w:t>.Л</w:t>
            </w:r>
            <w:proofErr w:type="gramEnd"/>
            <w:r w:rsidRPr="00B332A9">
              <w:rPr>
                <w:sz w:val="24"/>
                <w:szCs w:val="24"/>
              </w:rPr>
              <w:t>иозно</w:t>
            </w:r>
            <w:proofErr w:type="spellEnd"/>
            <w:r w:rsidRPr="00B332A9">
              <w:rPr>
                <w:sz w:val="24"/>
                <w:szCs w:val="24"/>
              </w:rPr>
              <w:t xml:space="preserve">, </w:t>
            </w:r>
            <w:proofErr w:type="spellStart"/>
            <w:r w:rsidRPr="00B332A9">
              <w:rPr>
                <w:sz w:val="24"/>
                <w:szCs w:val="24"/>
              </w:rPr>
              <w:t>ул.Добромыслянская</w:t>
            </w:r>
            <w:proofErr w:type="spellEnd"/>
            <w:r w:rsidRPr="00B332A9">
              <w:rPr>
                <w:sz w:val="24"/>
                <w:szCs w:val="24"/>
              </w:rPr>
              <w:t>, 28 на земельном участке с кадастровым номером 223055100003000021.</w:t>
            </w:r>
          </w:p>
          <w:p w14:paraId="1CC6A85C" w14:textId="77777777" w:rsidR="009B5A74" w:rsidRPr="00B332A9" w:rsidRDefault="009B5A74" w:rsidP="009B5A7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На земельном участке расположены и другие объекты недвижимости. Обязанность по оформлению прав на земельный участок в случае необходимости его выделения под продаваемый объект возлагается на Покупателя.</w:t>
            </w:r>
          </w:p>
          <w:p w14:paraId="206D6F1C" w14:textId="77777777" w:rsidR="00BB4634" w:rsidRPr="00B332A9" w:rsidRDefault="009B5A74" w:rsidP="009B5A74">
            <w:pPr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Право собственности на капитальное строение, правообладатель: Витебское областное потребительское общество</w:t>
            </w:r>
          </w:p>
          <w:p w14:paraId="6448362A" w14:textId="0BC52D92" w:rsidR="00D05789" w:rsidRPr="00B332A9" w:rsidRDefault="00D05789" w:rsidP="00D05789">
            <w:pPr>
              <w:jc w:val="both"/>
              <w:rPr>
                <w:i/>
                <w:sz w:val="24"/>
                <w:szCs w:val="24"/>
              </w:rPr>
            </w:pPr>
            <w:r w:rsidRPr="00B332A9">
              <w:rPr>
                <w:i/>
                <w:sz w:val="24"/>
                <w:szCs w:val="24"/>
              </w:rPr>
              <w:t xml:space="preserve">Примечание: имеется расхождение  в общей площади указанной в свидетельстве о государственной регистрации №202/1138-247 от 27.03.2026 -224 </w:t>
            </w:r>
            <w:proofErr w:type="spellStart"/>
            <w:r w:rsidRPr="00B332A9">
              <w:rPr>
                <w:i/>
                <w:sz w:val="24"/>
                <w:szCs w:val="24"/>
              </w:rPr>
              <w:t>кв.м</w:t>
            </w:r>
            <w:proofErr w:type="spellEnd"/>
            <w:r w:rsidRPr="00B332A9">
              <w:rPr>
                <w:i/>
                <w:sz w:val="24"/>
                <w:szCs w:val="24"/>
              </w:rPr>
              <w:t xml:space="preserve">. и техническом паспорте 1999г.-223 </w:t>
            </w:r>
            <w:proofErr w:type="spellStart"/>
            <w:r w:rsidRPr="00B332A9">
              <w:rPr>
                <w:i/>
                <w:sz w:val="24"/>
                <w:szCs w:val="24"/>
              </w:rPr>
              <w:t>кв.м</w:t>
            </w:r>
            <w:proofErr w:type="spellEnd"/>
            <w:r w:rsidRPr="00B332A9">
              <w:rPr>
                <w:i/>
                <w:sz w:val="24"/>
                <w:szCs w:val="24"/>
              </w:rPr>
              <w:t>.</w:t>
            </w:r>
          </w:p>
        </w:tc>
      </w:tr>
      <w:tr w:rsidR="00E8293C" w:rsidRPr="006B14F6" w14:paraId="53A5E67E" w14:textId="77777777" w:rsidTr="009D24B3">
        <w:trPr>
          <w:trHeight w:val="3837"/>
        </w:trPr>
        <w:tc>
          <w:tcPr>
            <w:tcW w:w="2269" w:type="dxa"/>
            <w:gridSpan w:val="2"/>
            <w:vAlign w:val="center"/>
          </w:tcPr>
          <w:p w14:paraId="048D7E84" w14:textId="0B392059" w:rsidR="00E8293C" w:rsidRPr="00B332A9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Имущественные права на земельный(</w:t>
            </w:r>
            <w:proofErr w:type="spellStart"/>
            <w:r w:rsidRPr="00B332A9">
              <w:rPr>
                <w:sz w:val="24"/>
                <w:szCs w:val="24"/>
              </w:rPr>
              <w:t>ые</w:t>
            </w:r>
            <w:proofErr w:type="spellEnd"/>
            <w:r w:rsidRPr="00B332A9">
              <w:rPr>
                <w:sz w:val="24"/>
                <w:szCs w:val="24"/>
              </w:rPr>
              <w:t>) участок(и), ограничения (обременения) прав</w:t>
            </w:r>
          </w:p>
        </w:tc>
        <w:tc>
          <w:tcPr>
            <w:tcW w:w="7512" w:type="dxa"/>
            <w:gridSpan w:val="3"/>
            <w:vAlign w:val="center"/>
          </w:tcPr>
          <w:p w14:paraId="4E3E2566" w14:textId="77777777" w:rsidR="009B5A74" w:rsidRPr="00B332A9" w:rsidRDefault="009B5A74" w:rsidP="009B5A74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Кадастровый номер:  223055100003000021</w:t>
            </w:r>
          </w:p>
          <w:p w14:paraId="0C44CD3B" w14:textId="77777777" w:rsidR="009B5A74" w:rsidRPr="00B332A9" w:rsidRDefault="009B5A74" w:rsidP="009B5A74">
            <w:pPr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Адрес (местоположение): Витебская область, </w:t>
            </w:r>
            <w:proofErr w:type="spellStart"/>
            <w:r w:rsidRPr="00B332A9">
              <w:rPr>
                <w:sz w:val="24"/>
                <w:szCs w:val="24"/>
              </w:rPr>
              <w:t>Лиозненский</w:t>
            </w:r>
            <w:proofErr w:type="spellEnd"/>
            <w:r w:rsidRPr="00B332A9">
              <w:rPr>
                <w:sz w:val="24"/>
                <w:szCs w:val="24"/>
              </w:rPr>
              <w:t xml:space="preserve"> район, </w:t>
            </w:r>
            <w:proofErr w:type="spellStart"/>
            <w:r w:rsidRPr="00B332A9">
              <w:rPr>
                <w:sz w:val="24"/>
                <w:szCs w:val="24"/>
              </w:rPr>
              <w:t>г.п</w:t>
            </w:r>
            <w:proofErr w:type="gramStart"/>
            <w:r w:rsidRPr="00B332A9">
              <w:rPr>
                <w:sz w:val="24"/>
                <w:szCs w:val="24"/>
              </w:rPr>
              <w:t>.Л</w:t>
            </w:r>
            <w:proofErr w:type="gramEnd"/>
            <w:r w:rsidRPr="00B332A9">
              <w:rPr>
                <w:sz w:val="24"/>
                <w:szCs w:val="24"/>
              </w:rPr>
              <w:t>иозно</w:t>
            </w:r>
            <w:proofErr w:type="spellEnd"/>
            <w:r w:rsidRPr="00B332A9">
              <w:rPr>
                <w:sz w:val="24"/>
                <w:szCs w:val="24"/>
              </w:rPr>
              <w:t xml:space="preserve">, </w:t>
            </w:r>
            <w:proofErr w:type="spellStart"/>
            <w:r w:rsidRPr="00B332A9">
              <w:rPr>
                <w:sz w:val="24"/>
                <w:szCs w:val="24"/>
              </w:rPr>
              <w:t>ул.Добромыслянская</w:t>
            </w:r>
            <w:proofErr w:type="spellEnd"/>
            <w:r w:rsidRPr="00B332A9">
              <w:rPr>
                <w:sz w:val="24"/>
                <w:szCs w:val="24"/>
              </w:rPr>
              <w:t>, 28;</w:t>
            </w:r>
          </w:p>
          <w:p w14:paraId="4681FB84" w14:textId="77777777" w:rsidR="009B5A74" w:rsidRPr="00B332A9" w:rsidRDefault="009B5A74" w:rsidP="009B5A74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Площадь (</w:t>
            </w:r>
            <w:proofErr w:type="gramStart"/>
            <w:r w:rsidRPr="00B332A9">
              <w:rPr>
                <w:sz w:val="24"/>
                <w:szCs w:val="24"/>
              </w:rPr>
              <w:t>га</w:t>
            </w:r>
            <w:proofErr w:type="gramEnd"/>
            <w:r w:rsidRPr="00B332A9">
              <w:rPr>
                <w:sz w:val="24"/>
                <w:szCs w:val="24"/>
              </w:rPr>
              <w:t>):  1,9813 га;</w:t>
            </w:r>
          </w:p>
          <w:p w14:paraId="039AE1CE" w14:textId="77777777" w:rsidR="009B5A74" w:rsidRPr="00B332A9" w:rsidRDefault="009B5A74" w:rsidP="009B5A74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Целевое назначение земельного участка: для строительства и обслуживания зданий и сооружений (для размещения объектов иного назначения);</w:t>
            </w:r>
          </w:p>
          <w:p w14:paraId="67D5500F" w14:textId="77777777" w:rsidR="009B5A74" w:rsidRPr="00B332A9" w:rsidRDefault="009B5A74" w:rsidP="009B5A74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иного назначения;</w:t>
            </w:r>
          </w:p>
          <w:p w14:paraId="7D6D4070" w14:textId="77777777" w:rsidR="009B5A74" w:rsidRPr="00B332A9" w:rsidRDefault="009B5A74" w:rsidP="009B5A74">
            <w:pPr>
              <w:pStyle w:val="a5"/>
              <w:spacing w:before="0" w:beforeAutospacing="0" w:after="0" w:afterAutospacing="0"/>
              <w:jc w:val="both"/>
            </w:pPr>
            <w:r w:rsidRPr="00B332A9">
              <w:t>Имущественные права на земельный участок:</w:t>
            </w:r>
          </w:p>
          <w:p w14:paraId="634E0597" w14:textId="77777777" w:rsidR="009B5A74" w:rsidRPr="00B332A9" w:rsidRDefault="009B5A74" w:rsidP="009B5A74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-право собственности, правообладатель: Республика Беларусь </w:t>
            </w:r>
          </w:p>
          <w:p w14:paraId="43396A44" w14:textId="77777777" w:rsidR="009B5A74" w:rsidRPr="00B332A9" w:rsidRDefault="009B5A74" w:rsidP="009B5A74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Доля: 1/1</w:t>
            </w:r>
          </w:p>
          <w:p w14:paraId="0CAE8893" w14:textId="77777777" w:rsidR="009B5A74" w:rsidRPr="00B332A9" w:rsidRDefault="009B5A74" w:rsidP="009B5A74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-право аренды: (с 25.03.2026 по 19.02.2076) – Витебское областное потребительское общество</w:t>
            </w:r>
          </w:p>
          <w:p w14:paraId="1EBA2906" w14:textId="77777777" w:rsidR="009B5A74" w:rsidRPr="00B332A9" w:rsidRDefault="009B5A74" w:rsidP="009B5A74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Доля: 1/1</w:t>
            </w:r>
          </w:p>
          <w:p w14:paraId="66C498CE" w14:textId="77777777" w:rsidR="009B5A74" w:rsidRPr="00B332A9" w:rsidRDefault="009B5A74" w:rsidP="009B5A74">
            <w:pPr>
              <w:tabs>
                <w:tab w:val="center" w:pos="345"/>
                <w:tab w:val="right" w:pos="8306"/>
              </w:tabs>
              <w:spacing w:after="120"/>
              <w:ind w:left="34" w:right="30"/>
              <w:jc w:val="both"/>
              <w:rPr>
                <w:sz w:val="24"/>
                <w:szCs w:val="24"/>
              </w:rPr>
            </w:pPr>
          </w:p>
          <w:p w14:paraId="433B43D4" w14:textId="1F26F792" w:rsidR="0081696E" w:rsidRPr="00B332A9" w:rsidRDefault="009B5A74" w:rsidP="009B5A74">
            <w:pPr>
              <w:tabs>
                <w:tab w:val="center" w:pos="345"/>
                <w:tab w:val="right" w:pos="8306"/>
              </w:tabs>
              <w:spacing w:after="120"/>
              <w:ind w:left="34" w:right="30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Переход права на земельный участок определяется в соответствии с законодательством.</w:t>
            </w:r>
          </w:p>
        </w:tc>
      </w:tr>
      <w:tr w:rsidR="008D4694" w:rsidRPr="006B14F6" w14:paraId="0867F437" w14:textId="77777777" w:rsidTr="009D24B3">
        <w:trPr>
          <w:trHeight w:val="745"/>
        </w:trPr>
        <w:tc>
          <w:tcPr>
            <w:tcW w:w="2269" w:type="dxa"/>
            <w:gridSpan w:val="2"/>
            <w:vAlign w:val="center"/>
          </w:tcPr>
          <w:p w14:paraId="2AB8FC89" w14:textId="16A9FE36" w:rsidR="008D4694" w:rsidRPr="00B332A9" w:rsidRDefault="008D469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Обременения, связанные с Объектом (аренда, залог и </w:t>
            </w:r>
            <w:proofErr w:type="spellStart"/>
            <w:r w:rsidRPr="00B332A9">
              <w:rPr>
                <w:sz w:val="24"/>
                <w:szCs w:val="24"/>
              </w:rPr>
              <w:t>тп</w:t>
            </w:r>
            <w:proofErr w:type="spellEnd"/>
            <w:r w:rsidRPr="00B332A9">
              <w:rPr>
                <w:sz w:val="24"/>
                <w:szCs w:val="24"/>
              </w:rPr>
              <w:t>), земельным участком, на котором располагается Объект</w:t>
            </w:r>
          </w:p>
        </w:tc>
        <w:tc>
          <w:tcPr>
            <w:tcW w:w="7512" w:type="dxa"/>
            <w:gridSpan w:val="3"/>
            <w:vAlign w:val="center"/>
          </w:tcPr>
          <w:p w14:paraId="15BCD5EF" w14:textId="4121AEA0" w:rsidR="009E37F0" w:rsidRPr="00B332A9" w:rsidRDefault="009B5A74" w:rsidP="009E37F0">
            <w:pPr>
              <w:pStyle w:val="a8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отсутствуют</w:t>
            </w:r>
          </w:p>
        </w:tc>
      </w:tr>
      <w:tr w:rsidR="009B5A74" w:rsidRPr="00C2356C" w14:paraId="64632330" w14:textId="77777777" w:rsidTr="009D24B3">
        <w:trPr>
          <w:trHeight w:val="150"/>
        </w:trPr>
        <w:tc>
          <w:tcPr>
            <w:tcW w:w="2269" w:type="dxa"/>
            <w:gridSpan w:val="2"/>
          </w:tcPr>
          <w:p w14:paraId="2206D928" w14:textId="09678F6D" w:rsidR="009B5A74" w:rsidRPr="00B332A9" w:rsidRDefault="009B5A74" w:rsidP="00C2356C">
            <w:pPr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512" w:type="dxa"/>
            <w:gridSpan w:val="3"/>
          </w:tcPr>
          <w:p w14:paraId="7BC58A9A" w14:textId="00A1B6D7" w:rsidR="009B5A74" w:rsidRPr="00B332A9" w:rsidRDefault="009B5A74" w:rsidP="0006419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19</w:t>
            </w:r>
            <w:r w:rsidR="00CD0FA9" w:rsidRPr="00B332A9">
              <w:rPr>
                <w:sz w:val="24"/>
                <w:szCs w:val="24"/>
              </w:rPr>
              <w:t xml:space="preserve"> </w:t>
            </w:r>
            <w:r w:rsidRPr="00B332A9">
              <w:rPr>
                <w:sz w:val="24"/>
                <w:szCs w:val="24"/>
              </w:rPr>
              <w:t>700,00 (Девятнадцать тысяч семьсот белорусских рублей 00 копеек) с учетом НДС 20%</w:t>
            </w:r>
          </w:p>
        </w:tc>
      </w:tr>
      <w:tr w:rsidR="009B5A74" w:rsidRPr="00C2356C" w14:paraId="2D2F4F0C" w14:textId="77777777" w:rsidTr="009D24B3">
        <w:trPr>
          <w:trHeight w:val="81"/>
        </w:trPr>
        <w:tc>
          <w:tcPr>
            <w:tcW w:w="2269" w:type="dxa"/>
            <w:gridSpan w:val="2"/>
            <w:vAlign w:val="center"/>
          </w:tcPr>
          <w:p w14:paraId="6F24DB2A" w14:textId="4E1E9C31" w:rsidR="009B5A74" w:rsidRPr="00B332A9" w:rsidRDefault="009B5A74" w:rsidP="00C2356C">
            <w:pPr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512" w:type="dxa"/>
            <w:gridSpan w:val="3"/>
          </w:tcPr>
          <w:p w14:paraId="73F8DC7B" w14:textId="56F00276" w:rsidR="009B5A74" w:rsidRPr="00B332A9" w:rsidRDefault="009B5A74" w:rsidP="0006419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332A9">
              <w:rPr>
                <w:bCs/>
                <w:sz w:val="24"/>
                <w:szCs w:val="24"/>
              </w:rPr>
              <w:t>1</w:t>
            </w:r>
            <w:r w:rsidR="00CD0FA9" w:rsidRPr="00B332A9">
              <w:rPr>
                <w:bCs/>
                <w:sz w:val="24"/>
                <w:szCs w:val="24"/>
              </w:rPr>
              <w:t xml:space="preserve"> </w:t>
            </w:r>
            <w:r w:rsidRPr="00B332A9">
              <w:rPr>
                <w:bCs/>
                <w:sz w:val="24"/>
                <w:szCs w:val="24"/>
              </w:rPr>
              <w:t xml:space="preserve">970,00 (Одна тысяча девятьсот семьдесят  белорусских рублей 00 копеек) </w:t>
            </w:r>
          </w:p>
        </w:tc>
      </w:tr>
      <w:tr w:rsidR="00D90FDD" w:rsidRPr="00C2356C" w14:paraId="39C2392E" w14:textId="77777777" w:rsidTr="009D24B3">
        <w:trPr>
          <w:trHeight w:val="73"/>
        </w:trPr>
        <w:tc>
          <w:tcPr>
            <w:tcW w:w="2269" w:type="dxa"/>
            <w:gridSpan w:val="2"/>
            <w:vAlign w:val="center"/>
          </w:tcPr>
          <w:p w14:paraId="296143E4" w14:textId="4462E956" w:rsidR="00D90FDD" w:rsidRPr="00B332A9" w:rsidRDefault="00D90FDD" w:rsidP="00C2356C">
            <w:pPr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512" w:type="dxa"/>
            <w:gridSpan w:val="3"/>
            <w:vAlign w:val="center"/>
          </w:tcPr>
          <w:p w14:paraId="13763B00" w14:textId="081083FB" w:rsidR="00D90FDD" w:rsidRPr="00B332A9" w:rsidRDefault="00D90FDD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5 %</w:t>
            </w:r>
          </w:p>
        </w:tc>
      </w:tr>
      <w:tr w:rsidR="004B2739" w:rsidRPr="00C2356C" w14:paraId="39636A0D" w14:textId="77777777" w:rsidTr="009D24B3">
        <w:trPr>
          <w:trHeight w:val="748"/>
        </w:trPr>
        <w:tc>
          <w:tcPr>
            <w:tcW w:w="2269" w:type="dxa"/>
            <w:gridSpan w:val="2"/>
            <w:vAlign w:val="center"/>
          </w:tcPr>
          <w:p w14:paraId="51F16D42" w14:textId="2BC8256C" w:rsidR="004B2739" w:rsidRPr="00B332A9" w:rsidRDefault="004B2739" w:rsidP="00C2356C">
            <w:pPr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512" w:type="dxa"/>
            <w:gridSpan w:val="3"/>
          </w:tcPr>
          <w:p w14:paraId="45574AF4" w14:textId="77777777" w:rsidR="0006419C" w:rsidRPr="00B332A9" w:rsidRDefault="0006419C" w:rsidP="0006419C">
            <w:pPr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Старушенко Мария Евгеньевна</w:t>
            </w:r>
          </w:p>
          <w:p w14:paraId="35F955F5" w14:textId="40E33B19" w:rsidR="00F67FBA" w:rsidRPr="00B332A9" w:rsidRDefault="0006419C" w:rsidP="0006419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+375 33 335 89 08</w:t>
            </w:r>
          </w:p>
        </w:tc>
      </w:tr>
      <w:tr w:rsidR="00C2356C" w:rsidRPr="00C2356C" w14:paraId="44DA9D1D" w14:textId="77777777" w:rsidTr="00014D19">
        <w:trPr>
          <w:trHeight w:val="416"/>
        </w:trPr>
        <w:tc>
          <w:tcPr>
            <w:tcW w:w="2269" w:type="dxa"/>
            <w:gridSpan w:val="2"/>
            <w:vAlign w:val="center"/>
          </w:tcPr>
          <w:p w14:paraId="063FC9DE" w14:textId="28B6406B" w:rsidR="00C2356C" w:rsidRPr="00B332A9" w:rsidRDefault="00C2356C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Продавец</w:t>
            </w:r>
          </w:p>
        </w:tc>
        <w:tc>
          <w:tcPr>
            <w:tcW w:w="7512" w:type="dxa"/>
            <w:gridSpan w:val="3"/>
            <w:vAlign w:val="center"/>
          </w:tcPr>
          <w:p w14:paraId="7E42E453" w14:textId="77777777" w:rsidR="0006419C" w:rsidRPr="00B332A9" w:rsidRDefault="0006419C" w:rsidP="0006419C">
            <w:pPr>
              <w:pStyle w:val="a8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Витебское областное потребительское </w:t>
            </w:r>
          </w:p>
          <w:p w14:paraId="673E48EC" w14:textId="77777777" w:rsidR="0006419C" w:rsidRPr="00B332A9" w:rsidRDefault="0006419C" w:rsidP="0006419C">
            <w:pPr>
              <w:pStyle w:val="a8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lastRenderedPageBreak/>
              <w:t>общество, ю/а: 210001,г</w:t>
            </w:r>
            <w:proofErr w:type="gramStart"/>
            <w:r w:rsidRPr="00B332A9">
              <w:rPr>
                <w:sz w:val="24"/>
                <w:szCs w:val="24"/>
              </w:rPr>
              <w:t>.В</w:t>
            </w:r>
            <w:proofErr w:type="gramEnd"/>
            <w:r w:rsidRPr="00B332A9">
              <w:rPr>
                <w:sz w:val="24"/>
                <w:szCs w:val="24"/>
              </w:rPr>
              <w:t>итебск,ул.Белорусская,</w:t>
            </w:r>
          </w:p>
          <w:p w14:paraId="5B8080D7" w14:textId="77777777" w:rsidR="0006419C" w:rsidRPr="00B332A9" w:rsidRDefault="0006419C" w:rsidP="0006419C">
            <w:pPr>
              <w:pStyle w:val="a8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3,каб.45. </w:t>
            </w:r>
          </w:p>
          <w:p w14:paraId="6BDBA2A7" w14:textId="77777777" w:rsidR="0006419C" w:rsidRPr="00B332A9" w:rsidRDefault="0006419C" w:rsidP="0006419C">
            <w:pPr>
              <w:pStyle w:val="a8"/>
              <w:rPr>
                <w:sz w:val="24"/>
                <w:szCs w:val="24"/>
              </w:rPr>
            </w:pPr>
            <w:proofErr w:type="spellStart"/>
            <w:r w:rsidRPr="00B332A9">
              <w:rPr>
                <w:sz w:val="24"/>
                <w:szCs w:val="24"/>
              </w:rPr>
              <w:t>Бешенковичский</w:t>
            </w:r>
            <w:proofErr w:type="spellEnd"/>
            <w:r w:rsidRPr="00B332A9"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63FBC5BF" w14:textId="77777777" w:rsidR="0006419C" w:rsidRPr="00B332A9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адрес филиала: ул. </w:t>
            </w:r>
            <w:proofErr w:type="gramStart"/>
            <w:r w:rsidRPr="00B332A9">
              <w:rPr>
                <w:sz w:val="24"/>
                <w:szCs w:val="24"/>
              </w:rPr>
              <w:t>Коммунистическая</w:t>
            </w:r>
            <w:proofErr w:type="gramEnd"/>
            <w:r w:rsidRPr="00B332A9">
              <w:rPr>
                <w:sz w:val="24"/>
                <w:szCs w:val="24"/>
              </w:rPr>
              <w:t xml:space="preserve">, 7/11, 211361, </w:t>
            </w:r>
            <w:proofErr w:type="spellStart"/>
            <w:r w:rsidRPr="00B332A9">
              <w:rPr>
                <w:sz w:val="24"/>
                <w:szCs w:val="24"/>
              </w:rPr>
              <w:t>г.п</w:t>
            </w:r>
            <w:proofErr w:type="spellEnd"/>
            <w:r w:rsidRPr="00B332A9">
              <w:rPr>
                <w:sz w:val="24"/>
                <w:szCs w:val="24"/>
              </w:rPr>
              <w:t xml:space="preserve">. Бешенковичи, </w:t>
            </w:r>
            <w:proofErr w:type="gramStart"/>
            <w:r w:rsidRPr="00B332A9">
              <w:rPr>
                <w:sz w:val="24"/>
                <w:szCs w:val="24"/>
              </w:rPr>
              <w:t>Витебская</w:t>
            </w:r>
            <w:proofErr w:type="gramEnd"/>
            <w:r w:rsidRPr="00B332A9">
              <w:rPr>
                <w:sz w:val="24"/>
                <w:szCs w:val="24"/>
              </w:rPr>
              <w:t xml:space="preserve"> обл. </w:t>
            </w:r>
          </w:p>
          <w:p w14:paraId="4CDE0B93" w14:textId="77777777" w:rsidR="0006419C" w:rsidRPr="00B332A9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УПН 391855888    ОКПО 503358752000</w:t>
            </w:r>
          </w:p>
          <w:p w14:paraId="7D6EE269" w14:textId="77777777" w:rsidR="0006419C" w:rsidRPr="00B332A9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proofErr w:type="gramStart"/>
            <w:r w:rsidRPr="00B332A9">
              <w:rPr>
                <w:sz w:val="24"/>
                <w:szCs w:val="24"/>
              </w:rPr>
              <w:t>р</w:t>
            </w:r>
            <w:proofErr w:type="gramEnd"/>
            <w:r w:rsidRPr="00B332A9">
              <w:rPr>
                <w:sz w:val="24"/>
                <w:szCs w:val="24"/>
              </w:rPr>
              <w:t>/</w:t>
            </w:r>
            <w:r w:rsidRPr="00B332A9">
              <w:rPr>
                <w:sz w:val="24"/>
                <w:szCs w:val="24"/>
                <w:lang w:val="en-US"/>
              </w:rPr>
              <w:t>c</w:t>
            </w:r>
            <w:r w:rsidRPr="00B332A9">
              <w:rPr>
                <w:sz w:val="24"/>
                <w:szCs w:val="24"/>
              </w:rPr>
              <w:t xml:space="preserve"> </w:t>
            </w:r>
            <w:r w:rsidRPr="00B332A9">
              <w:rPr>
                <w:sz w:val="24"/>
                <w:szCs w:val="24"/>
                <w:lang w:val="en-US"/>
              </w:rPr>
              <w:t>BY</w:t>
            </w:r>
            <w:r w:rsidRPr="00B332A9">
              <w:rPr>
                <w:sz w:val="24"/>
                <w:szCs w:val="24"/>
              </w:rPr>
              <w:t xml:space="preserve">53 </w:t>
            </w:r>
            <w:r w:rsidRPr="00B332A9">
              <w:rPr>
                <w:sz w:val="24"/>
                <w:szCs w:val="24"/>
                <w:lang w:val="en-US"/>
              </w:rPr>
              <w:t>BAPB</w:t>
            </w:r>
            <w:r w:rsidRPr="00B332A9">
              <w:rPr>
                <w:sz w:val="24"/>
                <w:szCs w:val="24"/>
              </w:rPr>
              <w:t xml:space="preserve"> 3015 7058 6009 0000 0000</w:t>
            </w:r>
          </w:p>
          <w:p w14:paraId="21F0D872" w14:textId="77777777" w:rsidR="0006419C" w:rsidRPr="00B332A9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ОАО «</w:t>
            </w:r>
            <w:proofErr w:type="spellStart"/>
            <w:r w:rsidRPr="00B332A9">
              <w:rPr>
                <w:sz w:val="24"/>
                <w:szCs w:val="24"/>
              </w:rPr>
              <w:t>Белагропромбанк</w:t>
            </w:r>
            <w:proofErr w:type="spellEnd"/>
            <w:r w:rsidRPr="00B332A9">
              <w:rPr>
                <w:sz w:val="24"/>
                <w:szCs w:val="24"/>
              </w:rPr>
              <w:t>»</w:t>
            </w:r>
          </w:p>
          <w:p w14:paraId="2FAC6276" w14:textId="77777777" w:rsidR="0006419C" w:rsidRPr="00B332A9" w:rsidRDefault="0006419C" w:rsidP="0006419C">
            <w:pPr>
              <w:pStyle w:val="a8"/>
              <w:jc w:val="both"/>
              <w:rPr>
                <w:sz w:val="24"/>
                <w:szCs w:val="24"/>
                <w:lang w:val="en-US"/>
              </w:rPr>
            </w:pPr>
            <w:r w:rsidRPr="00B332A9">
              <w:rPr>
                <w:sz w:val="24"/>
                <w:szCs w:val="24"/>
                <w:lang w:val="en-US"/>
              </w:rPr>
              <w:t>BIC BAPBBY2X</w:t>
            </w:r>
          </w:p>
          <w:p w14:paraId="034A0291" w14:textId="77777777" w:rsidR="0006419C" w:rsidRPr="00B332A9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proofErr w:type="spellStart"/>
            <w:r w:rsidRPr="00B332A9">
              <w:rPr>
                <w:sz w:val="24"/>
                <w:szCs w:val="24"/>
              </w:rPr>
              <w:t>эл</w:t>
            </w:r>
            <w:proofErr w:type="gramStart"/>
            <w:r w:rsidRPr="00B332A9">
              <w:rPr>
                <w:sz w:val="24"/>
                <w:szCs w:val="24"/>
              </w:rPr>
              <w:t>.п</w:t>
            </w:r>
            <w:proofErr w:type="gramEnd"/>
            <w:r w:rsidRPr="00B332A9">
              <w:rPr>
                <w:sz w:val="24"/>
                <w:szCs w:val="24"/>
              </w:rPr>
              <w:t>очта</w:t>
            </w:r>
            <w:proofErr w:type="spellEnd"/>
            <w:r w:rsidRPr="00B332A9">
              <w:rPr>
                <w:sz w:val="24"/>
                <w:szCs w:val="24"/>
              </w:rPr>
              <w:t xml:space="preserve">: </w:t>
            </w:r>
            <w:proofErr w:type="spellStart"/>
            <w:r w:rsidRPr="00B332A9">
              <w:rPr>
                <w:sz w:val="24"/>
                <w:szCs w:val="24"/>
                <w:lang w:val="en-US"/>
              </w:rPr>
              <w:t>bechn</w:t>
            </w:r>
            <w:proofErr w:type="spellEnd"/>
            <w:r w:rsidRPr="00B332A9">
              <w:rPr>
                <w:sz w:val="24"/>
                <w:szCs w:val="24"/>
              </w:rPr>
              <w:t>_</w:t>
            </w:r>
            <w:r w:rsidRPr="00B332A9">
              <w:rPr>
                <w:sz w:val="24"/>
                <w:szCs w:val="24"/>
                <w:lang w:val="en-US"/>
              </w:rPr>
              <w:t>r</w:t>
            </w:r>
            <w:r w:rsidRPr="00B332A9">
              <w:rPr>
                <w:sz w:val="24"/>
                <w:szCs w:val="24"/>
              </w:rPr>
              <w:t>@</w:t>
            </w:r>
            <w:proofErr w:type="spellStart"/>
            <w:r w:rsidRPr="00B332A9">
              <w:rPr>
                <w:sz w:val="24"/>
                <w:szCs w:val="24"/>
                <w:lang w:val="en-US"/>
              </w:rPr>
              <w:t>vitops</w:t>
            </w:r>
            <w:proofErr w:type="spellEnd"/>
            <w:r w:rsidRPr="00B332A9">
              <w:rPr>
                <w:sz w:val="24"/>
                <w:szCs w:val="24"/>
              </w:rPr>
              <w:t>.</w:t>
            </w:r>
            <w:proofErr w:type="spellStart"/>
            <w:r w:rsidRPr="00B332A9">
              <w:rPr>
                <w:sz w:val="24"/>
                <w:szCs w:val="24"/>
                <w:lang w:val="en-US"/>
              </w:rPr>
              <w:t>bks</w:t>
            </w:r>
            <w:proofErr w:type="spellEnd"/>
            <w:r w:rsidRPr="00B332A9">
              <w:rPr>
                <w:sz w:val="24"/>
                <w:szCs w:val="24"/>
              </w:rPr>
              <w:t>.</w:t>
            </w:r>
            <w:r w:rsidRPr="00B332A9">
              <w:rPr>
                <w:sz w:val="24"/>
                <w:szCs w:val="24"/>
                <w:lang w:val="en-US"/>
              </w:rPr>
              <w:t>by</w:t>
            </w:r>
          </w:p>
          <w:p w14:paraId="495122E8" w14:textId="77777777" w:rsidR="0006419C" w:rsidRPr="00B332A9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тел./факс: 8 (02131) 6-65-49 – приемная</w:t>
            </w:r>
          </w:p>
          <w:p w14:paraId="33D44AC6" w14:textId="77777777" w:rsidR="008D4694" w:rsidRPr="00B332A9" w:rsidRDefault="0006419C" w:rsidP="0006419C">
            <w:pPr>
              <w:ind w:right="-285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Юрисконсульт Старушенко М.Е., тел.: 8 02131 6-58-22</w:t>
            </w:r>
          </w:p>
          <w:p w14:paraId="58300271" w14:textId="48B4FAE5" w:rsidR="0006419C" w:rsidRPr="00B332A9" w:rsidRDefault="0006419C" w:rsidP="0006419C">
            <w:pPr>
              <w:ind w:right="-285"/>
              <w:jc w:val="both"/>
              <w:rPr>
                <w:sz w:val="24"/>
                <w:szCs w:val="24"/>
              </w:rPr>
            </w:pPr>
          </w:p>
        </w:tc>
      </w:tr>
      <w:tr w:rsidR="006B14F6" w:rsidRPr="006B14F6" w14:paraId="25F00D5C" w14:textId="77777777" w:rsidTr="00D90FDD">
        <w:trPr>
          <w:trHeight w:val="342"/>
        </w:trPr>
        <w:tc>
          <w:tcPr>
            <w:tcW w:w="2269" w:type="dxa"/>
            <w:gridSpan w:val="2"/>
            <w:vAlign w:val="center"/>
          </w:tcPr>
          <w:p w14:paraId="581EF00D" w14:textId="77777777" w:rsidR="0006419C" w:rsidRPr="00B332A9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lastRenderedPageBreak/>
              <w:t xml:space="preserve">Расчетный счет </w:t>
            </w:r>
          </w:p>
          <w:p w14:paraId="1F0BD1D5" w14:textId="35EBFF43" w:rsidR="006B14F6" w:rsidRPr="00B332A9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для перечисления </w:t>
            </w:r>
          </w:p>
          <w:p w14:paraId="56FC7FD7" w14:textId="25933060" w:rsidR="006B14F6" w:rsidRPr="00B332A9" w:rsidRDefault="006B14F6" w:rsidP="00C2356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задатка в случае продажи </w:t>
            </w:r>
            <w:r w:rsidR="00C2356C" w:rsidRPr="00B332A9">
              <w:rPr>
                <w:sz w:val="24"/>
                <w:szCs w:val="24"/>
              </w:rPr>
              <w:t>Лота</w:t>
            </w:r>
          </w:p>
        </w:tc>
        <w:tc>
          <w:tcPr>
            <w:tcW w:w="7512" w:type="dxa"/>
            <w:gridSpan w:val="3"/>
          </w:tcPr>
          <w:p w14:paraId="6B6408B9" w14:textId="77777777" w:rsidR="009B5A74" w:rsidRPr="00B332A9" w:rsidRDefault="009B5A74" w:rsidP="0006419C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Витебское областное потребительское общество </w:t>
            </w:r>
            <w:proofErr w:type="spellStart"/>
            <w:r w:rsidRPr="00B332A9">
              <w:rPr>
                <w:sz w:val="24"/>
                <w:szCs w:val="24"/>
              </w:rPr>
              <w:t>Бешенковичский</w:t>
            </w:r>
            <w:proofErr w:type="spellEnd"/>
            <w:r w:rsidRPr="00B332A9">
              <w:rPr>
                <w:sz w:val="24"/>
                <w:szCs w:val="24"/>
              </w:rPr>
              <w:t xml:space="preserve"> филиал</w:t>
            </w:r>
          </w:p>
          <w:p w14:paraId="3C050DFC" w14:textId="77AF957E" w:rsidR="0006419C" w:rsidRPr="00B332A9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proofErr w:type="gramStart"/>
            <w:r w:rsidRPr="00B332A9">
              <w:rPr>
                <w:sz w:val="24"/>
                <w:szCs w:val="24"/>
              </w:rPr>
              <w:t>р</w:t>
            </w:r>
            <w:proofErr w:type="gramEnd"/>
            <w:r w:rsidRPr="00B332A9">
              <w:rPr>
                <w:sz w:val="24"/>
                <w:szCs w:val="24"/>
              </w:rPr>
              <w:t>/</w:t>
            </w:r>
            <w:r w:rsidRPr="00B332A9">
              <w:rPr>
                <w:sz w:val="24"/>
                <w:szCs w:val="24"/>
                <w:lang w:val="en-US"/>
              </w:rPr>
              <w:t>c</w:t>
            </w:r>
            <w:r w:rsidRPr="00B332A9">
              <w:rPr>
                <w:sz w:val="24"/>
                <w:szCs w:val="24"/>
              </w:rPr>
              <w:t xml:space="preserve"> </w:t>
            </w:r>
            <w:r w:rsidRPr="00B332A9">
              <w:rPr>
                <w:sz w:val="24"/>
                <w:szCs w:val="24"/>
                <w:lang w:val="en-US"/>
              </w:rPr>
              <w:t>BY</w:t>
            </w:r>
            <w:r w:rsidRPr="00B332A9">
              <w:rPr>
                <w:sz w:val="24"/>
                <w:szCs w:val="24"/>
              </w:rPr>
              <w:t xml:space="preserve">53 </w:t>
            </w:r>
            <w:r w:rsidRPr="00B332A9">
              <w:rPr>
                <w:sz w:val="24"/>
                <w:szCs w:val="24"/>
                <w:lang w:val="en-US"/>
              </w:rPr>
              <w:t>BAPB</w:t>
            </w:r>
            <w:r w:rsidRPr="00B332A9">
              <w:rPr>
                <w:sz w:val="24"/>
                <w:szCs w:val="24"/>
              </w:rPr>
              <w:t xml:space="preserve"> 3015 7058 6009 0000 0000</w:t>
            </w:r>
          </w:p>
          <w:p w14:paraId="28F65184" w14:textId="77777777" w:rsidR="0006419C" w:rsidRPr="00B332A9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ОАО «</w:t>
            </w:r>
            <w:proofErr w:type="spellStart"/>
            <w:r w:rsidRPr="00B332A9">
              <w:rPr>
                <w:sz w:val="24"/>
                <w:szCs w:val="24"/>
              </w:rPr>
              <w:t>Белагропромбанк</w:t>
            </w:r>
            <w:proofErr w:type="spellEnd"/>
            <w:r w:rsidRPr="00B332A9">
              <w:rPr>
                <w:sz w:val="24"/>
                <w:szCs w:val="24"/>
              </w:rPr>
              <w:t>»</w:t>
            </w:r>
          </w:p>
          <w:p w14:paraId="2FC14E92" w14:textId="0CA20E0C" w:rsidR="006B14F6" w:rsidRPr="00B332A9" w:rsidRDefault="0006419C" w:rsidP="0006419C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8"/>
                <w:szCs w:val="28"/>
              </w:rPr>
            </w:pPr>
            <w:r w:rsidRPr="00B332A9">
              <w:rPr>
                <w:sz w:val="24"/>
                <w:szCs w:val="24"/>
                <w:lang w:val="en-US"/>
              </w:rPr>
              <w:t>BIC</w:t>
            </w:r>
            <w:r w:rsidRPr="00B332A9">
              <w:rPr>
                <w:sz w:val="24"/>
                <w:szCs w:val="24"/>
              </w:rPr>
              <w:t xml:space="preserve"> </w:t>
            </w:r>
            <w:r w:rsidRPr="00B332A9">
              <w:rPr>
                <w:sz w:val="24"/>
                <w:szCs w:val="24"/>
                <w:lang w:val="en-US"/>
              </w:rPr>
              <w:t>BAPBBY</w:t>
            </w:r>
            <w:r w:rsidRPr="00B332A9">
              <w:rPr>
                <w:sz w:val="24"/>
                <w:szCs w:val="24"/>
              </w:rPr>
              <w:t>2</w:t>
            </w:r>
            <w:r w:rsidRPr="00B332A9">
              <w:rPr>
                <w:sz w:val="24"/>
                <w:szCs w:val="24"/>
                <w:lang w:val="en-US"/>
              </w:rPr>
              <w:t>X</w:t>
            </w:r>
          </w:p>
        </w:tc>
      </w:tr>
      <w:tr w:rsidR="00394AE1" w:rsidRPr="006B14F6" w14:paraId="2A3A65EA" w14:textId="77777777" w:rsidTr="00FA1768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781" w:type="dxa"/>
            <w:gridSpan w:val="5"/>
            <w:vAlign w:val="center"/>
          </w:tcPr>
          <w:p w14:paraId="7005D146" w14:textId="59799F7A" w:rsidR="00394AE1" w:rsidRPr="00B332A9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B332A9">
              <w:rPr>
                <w:b/>
                <w:color w:val="000000"/>
                <w:sz w:val="24"/>
                <w:szCs w:val="24"/>
              </w:rPr>
              <w:t>Условия электронных торгов</w:t>
            </w:r>
          </w:p>
        </w:tc>
      </w:tr>
      <w:tr w:rsidR="00394AE1" w:rsidRPr="006B14F6" w14:paraId="26B12DE1" w14:textId="77777777" w:rsidTr="00FA1768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781" w:type="dxa"/>
            <w:gridSpan w:val="5"/>
            <w:vAlign w:val="center"/>
          </w:tcPr>
          <w:p w14:paraId="1F4EBBED" w14:textId="1201134D" w:rsidR="006B14F6" w:rsidRPr="00B332A9" w:rsidRDefault="009D24B3" w:rsidP="00B23C48">
            <w:pPr>
              <w:ind w:right="-30" w:firstLine="743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1.</w:t>
            </w:r>
            <w:r w:rsidR="00B23C48" w:rsidRPr="00B332A9">
              <w:rPr>
                <w:sz w:val="24"/>
                <w:szCs w:val="24"/>
              </w:rPr>
              <w:t xml:space="preserve"> </w:t>
            </w:r>
            <w:r w:rsidR="00394AE1" w:rsidRPr="00B332A9">
              <w:rPr>
                <w:sz w:val="24"/>
                <w:szCs w:val="24"/>
              </w:rPr>
              <w:t xml:space="preserve">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B332A9">
              <w:rPr>
                <w:sz w:val="24"/>
                <w:szCs w:val="24"/>
              </w:rPr>
              <w:t>Лота</w:t>
            </w:r>
            <w:r w:rsidR="00394AE1" w:rsidRPr="00B332A9">
              <w:rPr>
                <w:sz w:val="24"/>
                <w:szCs w:val="24"/>
              </w:rPr>
              <w:t xml:space="preserve"> по </w:t>
            </w:r>
            <w:proofErr w:type="gramStart"/>
            <w:r w:rsidR="00394AE1" w:rsidRPr="00B332A9"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 w:rsidR="00394AE1" w:rsidRPr="00B332A9">
              <w:rPr>
                <w:sz w:val="24"/>
                <w:szCs w:val="24"/>
              </w:rPr>
              <w:t xml:space="preserve"> процентов </w:t>
            </w:r>
            <w:r w:rsidR="006B14F6" w:rsidRPr="00B332A9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6201ED8E" w14:textId="53D4D162" w:rsidR="009B5A74" w:rsidRPr="00B332A9" w:rsidRDefault="009D24B3" w:rsidP="009B5A74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B332A9">
              <w:rPr>
                <w:bCs/>
                <w:sz w:val="24"/>
                <w:szCs w:val="24"/>
              </w:rPr>
              <w:t xml:space="preserve">-подписать </w:t>
            </w:r>
            <w:r w:rsidR="009B5A74" w:rsidRPr="00B332A9">
              <w:rPr>
                <w:bCs/>
                <w:sz w:val="24"/>
                <w:szCs w:val="24"/>
              </w:rPr>
              <w:t xml:space="preserve">с Продавцом договор купли-продажи </w:t>
            </w:r>
            <w:bookmarkStart w:id="0" w:name="_GoBack"/>
            <w:r w:rsidR="009B5A74" w:rsidRPr="00B332A9">
              <w:rPr>
                <w:bCs/>
                <w:sz w:val="24"/>
                <w:szCs w:val="24"/>
              </w:rPr>
              <w:t xml:space="preserve">в течение 7 календарных дней </w:t>
            </w:r>
            <w:proofErr w:type="gramStart"/>
            <w:r w:rsidR="009B5A74" w:rsidRPr="00B332A9">
              <w:rPr>
                <w:bCs/>
                <w:sz w:val="24"/>
                <w:szCs w:val="24"/>
              </w:rPr>
              <w:t>с даты проведения</w:t>
            </w:r>
            <w:proofErr w:type="gramEnd"/>
            <w:r w:rsidR="009B5A74" w:rsidRPr="00B332A9">
              <w:rPr>
                <w:bCs/>
                <w:sz w:val="24"/>
                <w:szCs w:val="24"/>
              </w:rPr>
              <w:t xml:space="preserve"> электронных торгов и утверждения протокола электронных торгов</w:t>
            </w:r>
            <w:bookmarkEnd w:id="0"/>
            <w:r w:rsidR="009B5A74" w:rsidRPr="00B332A9">
              <w:rPr>
                <w:bCs/>
                <w:sz w:val="24"/>
                <w:szCs w:val="24"/>
              </w:rPr>
              <w:t>.</w:t>
            </w:r>
          </w:p>
          <w:p w14:paraId="15F7CB4C" w14:textId="7F034942" w:rsidR="009D24B3" w:rsidRPr="00B332A9" w:rsidRDefault="009B5A74" w:rsidP="009B5A74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B332A9">
              <w:rPr>
                <w:bCs/>
                <w:sz w:val="24"/>
                <w:szCs w:val="24"/>
              </w:rPr>
              <w:t>-</w:t>
            </w:r>
            <w:proofErr w:type="gramStart"/>
            <w:r w:rsidRPr="00B332A9">
              <w:rPr>
                <w:bCs/>
                <w:sz w:val="24"/>
                <w:szCs w:val="24"/>
              </w:rPr>
              <w:t>оплатить стоимость приобретенного</w:t>
            </w:r>
            <w:proofErr w:type="gramEnd"/>
            <w:r w:rsidRPr="00B332A9">
              <w:rPr>
                <w:bCs/>
                <w:sz w:val="24"/>
                <w:szCs w:val="24"/>
              </w:rPr>
              <w:t xml:space="preserve"> имущества в течение 15 календарных дней с даты заключения договора купли-продажи, за исключением оплаты стоимости приобретенного имущества в рассрочку.</w:t>
            </w:r>
          </w:p>
          <w:p w14:paraId="79BE2A94" w14:textId="68557B82" w:rsidR="009B5A74" w:rsidRPr="00B332A9" w:rsidRDefault="009D24B3" w:rsidP="009B5A74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bCs/>
                <w:sz w:val="24"/>
                <w:szCs w:val="24"/>
              </w:rPr>
            </w:pPr>
            <w:r w:rsidRPr="00B332A9">
              <w:rPr>
                <w:bCs/>
                <w:i/>
                <w:sz w:val="24"/>
                <w:szCs w:val="24"/>
              </w:rPr>
              <w:t>-</w:t>
            </w:r>
            <w:r w:rsidR="00B23C48" w:rsidRPr="00B332A9">
              <w:rPr>
                <w:bCs/>
                <w:sz w:val="24"/>
                <w:szCs w:val="24"/>
              </w:rPr>
              <w:t>возместить П</w:t>
            </w:r>
            <w:r w:rsidRPr="00B332A9">
              <w:rPr>
                <w:bCs/>
                <w:sz w:val="24"/>
                <w:szCs w:val="24"/>
              </w:rPr>
              <w:t xml:space="preserve">родавцу затраты по </w:t>
            </w:r>
            <w:r w:rsidR="009B5A74" w:rsidRPr="00B332A9">
              <w:rPr>
                <w:bCs/>
                <w:sz w:val="24"/>
                <w:szCs w:val="24"/>
              </w:rPr>
              <w:t xml:space="preserve">оформлению правоустанавливающих документов 616,50 </w:t>
            </w:r>
            <w:r w:rsidR="00F722FA" w:rsidRPr="00B332A9">
              <w:rPr>
                <w:bCs/>
                <w:sz w:val="24"/>
                <w:szCs w:val="24"/>
              </w:rPr>
              <w:t>белорусских рублей</w:t>
            </w:r>
            <w:r w:rsidR="009B5A74" w:rsidRPr="00B332A9">
              <w:rPr>
                <w:bCs/>
                <w:sz w:val="24"/>
                <w:szCs w:val="24"/>
              </w:rPr>
              <w:t xml:space="preserve"> с учетом НДС 20%, по проведению независимой оценки объекта в размере 538,20</w:t>
            </w:r>
            <w:r w:rsidR="00F722FA" w:rsidRPr="00B332A9">
              <w:t xml:space="preserve"> </w:t>
            </w:r>
            <w:r w:rsidR="00F722FA" w:rsidRPr="00B332A9">
              <w:rPr>
                <w:bCs/>
                <w:sz w:val="24"/>
                <w:szCs w:val="24"/>
              </w:rPr>
              <w:t>белорусских рублей</w:t>
            </w:r>
            <w:r w:rsidR="009B5A74" w:rsidRPr="00B332A9">
              <w:rPr>
                <w:bCs/>
                <w:sz w:val="24"/>
                <w:szCs w:val="24"/>
              </w:rPr>
              <w:t xml:space="preserve"> с учетом НДС 20%  в течение 5 (пяти) рабочих дней с даты проведения торгов</w:t>
            </w:r>
            <w:r w:rsidR="00395228" w:rsidRPr="00B332A9">
              <w:t xml:space="preserve">, </w:t>
            </w:r>
            <w:r w:rsidR="00395228" w:rsidRPr="00B332A9">
              <w:rPr>
                <w:bCs/>
                <w:sz w:val="24"/>
                <w:szCs w:val="24"/>
              </w:rPr>
              <w:t>затраты, связанные с проведением торгов, понесенные Продавцом</w:t>
            </w:r>
            <w:r w:rsidR="009B5A74" w:rsidRPr="00B332A9">
              <w:rPr>
                <w:bCs/>
                <w:sz w:val="24"/>
                <w:szCs w:val="24"/>
              </w:rPr>
              <w:t>.</w:t>
            </w:r>
          </w:p>
          <w:p w14:paraId="4960BE3D" w14:textId="0F745C91" w:rsidR="0006419C" w:rsidRPr="00B332A9" w:rsidRDefault="0006419C" w:rsidP="0006419C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 xml:space="preserve">            -оплатить Организатору электронных торгов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Pr="00B332A9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Pr="00B332A9">
              <w:rPr>
                <w:sz w:val="24"/>
                <w:szCs w:val="24"/>
              </w:rPr>
              <w:t>.</w:t>
            </w:r>
            <w:r w:rsidRPr="00B332A9">
              <w:rPr>
                <w:sz w:val="24"/>
                <w:szCs w:val="24"/>
                <w:lang w:val="en-US"/>
              </w:rPr>
              <w:t>by</w:t>
            </w:r>
            <w:r w:rsidRPr="00B332A9">
              <w:rPr>
                <w:sz w:val="24"/>
                <w:szCs w:val="24"/>
              </w:rPr>
              <w:t xml:space="preserve">, в течение 3 (трех) банковских дней </w:t>
            </w:r>
            <w:r w:rsidR="00472938" w:rsidRPr="00B332A9">
              <w:rPr>
                <w:sz w:val="24"/>
                <w:szCs w:val="24"/>
              </w:rPr>
              <w:t>после</w:t>
            </w:r>
            <w:r w:rsidRPr="00B332A9">
              <w:rPr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7E73224F" w14:textId="346ED764" w:rsidR="00DE7BF0" w:rsidRPr="00B332A9" w:rsidRDefault="009B5A74" w:rsidP="0006419C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2</w:t>
            </w:r>
            <w:r w:rsidR="00DE7BF0" w:rsidRPr="00B332A9">
              <w:rPr>
                <w:sz w:val="24"/>
                <w:szCs w:val="24"/>
              </w:rPr>
              <w:t>. Имущество выставлено на торги по фактическому состоянию</w:t>
            </w:r>
            <w:r w:rsidR="00B23C48" w:rsidRPr="00B332A9">
              <w:rPr>
                <w:sz w:val="24"/>
                <w:szCs w:val="24"/>
              </w:rPr>
              <w:t>.</w:t>
            </w:r>
            <w:r w:rsidR="00DE7BF0" w:rsidRPr="00B332A9">
              <w:rPr>
                <w:sz w:val="24"/>
                <w:szCs w:val="24"/>
              </w:rPr>
              <w:t xml:space="preserve"> Участие в электронных торгах является однозначным и неоспариваемым доказательством ознакомления Покупателя с Лотом и согласием с его состоянием</w:t>
            </w:r>
          </w:p>
          <w:p w14:paraId="4E978AB5" w14:textId="7DDB5A1E" w:rsidR="00394AE1" w:rsidRPr="00B332A9" w:rsidRDefault="009B5A74" w:rsidP="0006419C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B332A9">
              <w:rPr>
                <w:sz w:val="24"/>
                <w:szCs w:val="24"/>
              </w:rPr>
              <w:t>3</w:t>
            </w:r>
            <w:r w:rsidR="006509C4" w:rsidRPr="00B332A9">
              <w:rPr>
                <w:sz w:val="24"/>
                <w:szCs w:val="24"/>
              </w:rPr>
              <w:t>.</w:t>
            </w:r>
            <w:r w:rsidR="00394AE1" w:rsidRPr="00B332A9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6B14F6" w:rsidRPr="008D1D10" w14:paraId="233F81AB" w14:textId="77777777" w:rsidTr="00FA17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6" w:type="dxa"/>
          <w:wAfter w:w="282" w:type="dxa"/>
        </w:trPr>
        <w:tc>
          <w:tcPr>
            <w:tcW w:w="5100" w:type="dxa"/>
            <w:gridSpan w:val="2"/>
            <w:shd w:val="clear" w:color="auto" w:fill="auto"/>
          </w:tcPr>
          <w:p w14:paraId="2EAE6EBD" w14:textId="062423A7" w:rsidR="006B14F6" w:rsidRPr="00770759" w:rsidRDefault="006B14F6" w:rsidP="006B14F6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223" w:type="dxa"/>
            <w:shd w:val="clear" w:color="auto" w:fill="auto"/>
          </w:tcPr>
          <w:p w14:paraId="710D388E" w14:textId="5A1581DF" w:rsidR="006B14F6" w:rsidRPr="008D1D10" w:rsidRDefault="006B14F6" w:rsidP="009A415B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sz w:val="24"/>
                <w:szCs w:val="24"/>
              </w:rPr>
            </w:pPr>
          </w:p>
        </w:tc>
      </w:tr>
    </w:tbl>
    <w:p w14:paraId="1396260C" w14:textId="2F609AA5" w:rsidR="004D752C" w:rsidRPr="006B14F6" w:rsidRDefault="004D752C" w:rsidP="00FA1768">
      <w:pPr>
        <w:rPr>
          <w:sz w:val="24"/>
          <w:szCs w:val="24"/>
        </w:rPr>
      </w:pPr>
    </w:p>
    <w:sectPr w:rsidR="004D752C" w:rsidRPr="006B14F6" w:rsidSect="00CD0FA9">
      <w:pgSz w:w="11906" w:h="16838"/>
      <w:pgMar w:top="709" w:right="45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6EE3"/>
    <w:multiLevelType w:val="hybridMultilevel"/>
    <w:tmpl w:val="4C803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966C3C"/>
    <w:multiLevelType w:val="hybridMultilevel"/>
    <w:tmpl w:val="4A4484C6"/>
    <w:lvl w:ilvl="0" w:tplc="0540B174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114741"/>
    <w:multiLevelType w:val="hybridMultilevel"/>
    <w:tmpl w:val="D51C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14D19"/>
    <w:rsid w:val="000155B4"/>
    <w:rsid w:val="0002089F"/>
    <w:rsid w:val="0006419C"/>
    <w:rsid w:val="000716E3"/>
    <w:rsid w:val="000A59E2"/>
    <w:rsid w:val="00104418"/>
    <w:rsid w:val="00143E9A"/>
    <w:rsid w:val="00144F2D"/>
    <w:rsid w:val="00152754"/>
    <w:rsid w:val="00161116"/>
    <w:rsid w:val="00161FE4"/>
    <w:rsid w:val="001B2DAD"/>
    <w:rsid w:val="001B5490"/>
    <w:rsid w:val="00207D9C"/>
    <w:rsid w:val="00211751"/>
    <w:rsid w:val="00227C8E"/>
    <w:rsid w:val="00232425"/>
    <w:rsid w:val="002446CC"/>
    <w:rsid w:val="00275D42"/>
    <w:rsid w:val="00285B71"/>
    <w:rsid w:val="002A4734"/>
    <w:rsid w:val="002E71BC"/>
    <w:rsid w:val="00327D49"/>
    <w:rsid w:val="003309B2"/>
    <w:rsid w:val="003455B5"/>
    <w:rsid w:val="00394AE1"/>
    <w:rsid w:val="00395228"/>
    <w:rsid w:val="003B1B2A"/>
    <w:rsid w:val="003C31F4"/>
    <w:rsid w:val="003E6453"/>
    <w:rsid w:val="003F7EC6"/>
    <w:rsid w:val="00402EFF"/>
    <w:rsid w:val="004317B4"/>
    <w:rsid w:val="00472938"/>
    <w:rsid w:val="004923FE"/>
    <w:rsid w:val="004B2739"/>
    <w:rsid w:val="004D752C"/>
    <w:rsid w:val="004E1FC4"/>
    <w:rsid w:val="004E2480"/>
    <w:rsid w:val="004F6417"/>
    <w:rsid w:val="00501DAF"/>
    <w:rsid w:val="00542CEA"/>
    <w:rsid w:val="00570D4F"/>
    <w:rsid w:val="005D78AA"/>
    <w:rsid w:val="005F77A0"/>
    <w:rsid w:val="00605A55"/>
    <w:rsid w:val="00620F1E"/>
    <w:rsid w:val="00643C4A"/>
    <w:rsid w:val="00643CF6"/>
    <w:rsid w:val="006509C4"/>
    <w:rsid w:val="00686EDC"/>
    <w:rsid w:val="006B14F6"/>
    <w:rsid w:val="006B410E"/>
    <w:rsid w:val="006D2B8D"/>
    <w:rsid w:val="006E34CC"/>
    <w:rsid w:val="00701952"/>
    <w:rsid w:val="00720006"/>
    <w:rsid w:val="00726B87"/>
    <w:rsid w:val="0073045D"/>
    <w:rsid w:val="0073070B"/>
    <w:rsid w:val="00737092"/>
    <w:rsid w:val="00770759"/>
    <w:rsid w:val="0078661E"/>
    <w:rsid w:val="007B01D5"/>
    <w:rsid w:val="007C3085"/>
    <w:rsid w:val="007C4020"/>
    <w:rsid w:val="007C640C"/>
    <w:rsid w:val="007D71BF"/>
    <w:rsid w:val="007F1CFB"/>
    <w:rsid w:val="0081696E"/>
    <w:rsid w:val="00830802"/>
    <w:rsid w:val="00840258"/>
    <w:rsid w:val="00844515"/>
    <w:rsid w:val="00846D6E"/>
    <w:rsid w:val="0086203D"/>
    <w:rsid w:val="008665FC"/>
    <w:rsid w:val="008735A8"/>
    <w:rsid w:val="0088382C"/>
    <w:rsid w:val="008D1D10"/>
    <w:rsid w:val="008D4694"/>
    <w:rsid w:val="008E0E02"/>
    <w:rsid w:val="008E5932"/>
    <w:rsid w:val="0095126A"/>
    <w:rsid w:val="009648F6"/>
    <w:rsid w:val="009850F0"/>
    <w:rsid w:val="00990FAD"/>
    <w:rsid w:val="009A415B"/>
    <w:rsid w:val="009B5A74"/>
    <w:rsid w:val="009D24B3"/>
    <w:rsid w:val="009E37F0"/>
    <w:rsid w:val="009F546B"/>
    <w:rsid w:val="00A147B1"/>
    <w:rsid w:val="00A65C1F"/>
    <w:rsid w:val="00A71D25"/>
    <w:rsid w:val="00A74FFE"/>
    <w:rsid w:val="00AB236E"/>
    <w:rsid w:val="00AB31A6"/>
    <w:rsid w:val="00AB5EA1"/>
    <w:rsid w:val="00AE45A9"/>
    <w:rsid w:val="00B11E8C"/>
    <w:rsid w:val="00B23C48"/>
    <w:rsid w:val="00B3161D"/>
    <w:rsid w:val="00B332A9"/>
    <w:rsid w:val="00B360FC"/>
    <w:rsid w:val="00B44A1D"/>
    <w:rsid w:val="00B527BE"/>
    <w:rsid w:val="00B65F8F"/>
    <w:rsid w:val="00B67869"/>
    <w:rsid w:val="00B93C11"/>
    <w:rsid w:val="00B94AC1"/>
    <w:rsid w:val="00BA543A"/>
    <w:rsid w:val="00BB4634"/>
    <w:rsid w:val="00BE33C3"/>
    <w:rsid w:val="00C00CF9"/>
    <w:rsid w:val="00C00F54"/>
    <w:rsid w:val="00C2356C"/>
    <w:rsid w:val="00C468B7"/>
    <w:rsid w:val="00C74E17"/>
    <w:rsid w:val="00CA5FCE"/>
    <w:rsid w:val="00CD0FA9"/>
    <w:rsid w:val="00CD2086"/>
    <w:rsid w:val="00CD522B"/>
    <w:rsid w:val="00CD62D7"/>
    <w:rsid w:val="00CF07BB"/>
    <w:rsid w:val="00D05789"/>
    <w:rsid w:val="00D10B32"/>
    <w:rsid w:val="00D15651"/>
    <w:rsid w:val="00D302ED"/>
    <w:rsid w:val="00D36141"/>
    <w:rsid w:val="00D51742"/>
    <w:rsid w:val="00D51FA8"/>
    <w:rsid w:val="00D63DC2"/>
    <w:rsid w:val="00D653AB"/>
    <w:rsid w:val="00D67122"/>
    <w:rsid w:val="00D90FDD"/>
    <w:rsid w:val="00D94746"/>
    <w:rsid w:val="00D97BCE"/>
    <w:rsid w:val="00DB2BA4"/>
    <w:rsid w:val="00DD608B"/>
    <w:rsid w:val="00DD7F77"/>
    <w:rsid w:val="00DE7BF0"/>
    <w:rsid w:val="00E149C1"/>
    <w:rsid w:val="00E212D0"/>
    <w:rsid w:val="00E25DBB"/>
    <w:rsid w:val="00E50E16"/>
    <w:rsid w:val="00E54C73"/>
    <w:rsid w:val="00E81078"/>
    <w:rsid w:val="00E8293C"/>
    <w:rsid w:val="00E912A3"/>
    <w:rsid w:val="00E957D0"/>
    <w:rsid w:val="00EC054D"/>
    <w:rsid w:val="00EF04A6"/>
    <w:rsid w:val="00F07B88"/>
    <w:rsid w:val="00F1707E"/>
    <w:rsid w:val="00F34598"/>
    <w:rsid w:val="00F43BFB"/>
    <w:rsid w:val="00F46F8C"/>
    <w:rsid w:val="00F61C30"/>
    <w:rsid w:val="00F67FBA"/>
    <w:rsid w:val="00F722FA"/>
    <w:rsid w:val="00F94081"/>
    <w:rsid w:val="00F9620A"/>
    <w:rsid w:val="00FA1594"/>
    <w:rsid w:val="00FA1768"/>
    <w:rsid w:val="00FC6DE7"/>
    <w:rsid w:val="00FE296A"/>
    <w:rsid w:val="00FF1983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99D7F-EEE4-401E-9E3C-A9BF11458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2026-05-08T05:39:00Z</cp:lastPrinted>
  <dcterms:created xsi:type="dcterms:W3CDTF">2026-10-20T06:10:00Z</dcterms:created>
  <dcterms:modified xsi:type="dcterms:W3CDTF">2026-10-27T11:49:00Z</dcterms:modified>
</cp:coreProperties>
</file>