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9"/>
        <w:gridCol w:w="7370"/>
      </w:tblGrid>
      <w:tr w:rsidR="00C00F54" w:rsidRPr="006B14F6" w14:paraId="033068BD" w14:textId="77777777" w:rsidTr="000936B6">
        <w:tc>
          <w:tcPr>
            <w:tcW w:w="9639" w:type="dxa"/>
            <w:gridSpan w:val="2"/>
          </w:tcPr>
          <w:p w14:paraId="69873606" w14:textId="177E8AD8" w:rsidR="00C00F54" w:rsidRPr="000435EA" w:rsidRDefault="00F72928" w:rsidP="00E3576F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0435EA">
              <w:rPr>
                <w:b/>
                <w:bCs/>
                <w:sz w:val="24"/>
                <w:szCs w:val="24"/>
              </w:rPr>
              <w:t>Лот</w:t>
            </w:r>
            <w:r w:rsidR="00E3576F" w:rsidRPr="000435EA">
              <w:rPr>
                <w:b/>
                <w:bCs/>
                <w:sz w:val="24"/>
                <w:szCs w:val="24"/>
              </w:rPr>
              <w:t xml:space="preserve"> №1</w:t>
            </w:r>
          </w:p>
        </w:tc>
      </w:tr>
      <w:tr w:rsidR="00C00F54" w:rsidRPr="006B14F6" w14:paraId="4152DDC6" w14:textId="77777777" w:rsidTr="00E3576F">
        <w:trPr>
          <w:trHeight w:val="273"/>
        </w:trPr>
        <w:tc>
          <w:tcPr>
            <w:tcW w:w="2269" w:type="dxa"/>
            <w:vAlign w:val="center"/>
          </w:tcPr>
          <w:p w14:paraId="732EC4FE" w14:textId="0A5F479F" w:rsidR="00C00F54" w:rsidRPr="006B14F6" w:rsidRDefault="00C00F54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Состав, характеристика</w:t>
            </w:r>
            <w:r w:rsidR="007D71BF" w:rsidRPr="006B14F6">
              <w:rPr>
                <w:sz w:val="24"/>
                <w:szCs w:val="24"/>
              </w:rPr>
              <w:t xml:space="preserve">, </w:t>
            </w:r>
            <w:r w:rsidR="006B14F6" w:rsidRPr="006B14F6">
              <w:rPr>
                <w:sz w:val="24"/>
                <w:szCs w:val="24"/>
              </w:rPr>
              <w:t>и</w:t>
            </w:r>
            <w:r w:rsidR="007D71BF" w:rsidRPr="006B14F6">
              <w:rPr>
                <w:sz w:val="24"/>
                <w:szCs w:val="24"/>
              </w:rPr>
              <w:t>мущественные права на капитальные строения (изолированные помещения)</w:t>
            </w:r>
            <w:r w:rsidRPr="006B14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70" w:type="dxa"/>
            <w:vAlign w:val="center"/>
          </w:tcPr>
          <w:p w14:paraId="3C4F6D89" w14:textId="77777777" w:rsidR="00827325" w:rsidRPr="00827325" w:rsidRDefault="00A801DA" w:rsidP="00827325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Лот №1: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827325" w:rsidRPr="00827325">
              <w:rPr>
                <w:bCs/>
                <w:sz w:val="24"/>
                <w:szCs w:val="24"/>
              </w:rPr>
              <w:t>Автомобиль марки-модели SKODA OCTAVIA (инвентарный № по бухгалтерскому учету ВХ000001818),</w:t>
            </w:r>
          </w:p>
          <w:p w14:paraId="3BA562AA" w14:textId="77777777" w:rsidR="00827325" w:rsidRPr="00827325" w:rsidRDefault="00827325" w:rsidP="00827325">
            <w:pPr>
              <w:rPr>
                <w:bCs/>
                <w:sz w:val="24"/>
                <w:szCs w:val="24"/>
              </w:rPr>
            </w:pPr>
            <w:r w:rsidRPr="00827325">
              <w:rPr>
                <w:bCs/>
                <w:sz w:val="24"/>
                <w:szCs w:val="24"/>
              </w:rPr>
              <w:t xml:space="preserve">год выпуска 2012, цвет – тёмно-бордовый, </w:t>
            </w:r>
          </w:p>
          <w:p w14:paraId="52C6DDF0" w14:textId="77777777" w:rsidR="00827325" w:rsidRPr="00827325" w:rsidRDefault="00827325" w:rsidP="00827325">
            <w:pPr>
              <w:rPr>
                <w:bCs/>
                <w:sz w:val="24"/>
                <w:szCs w:val="24"/>
              </w:rPr>
            </w:pPr>
            <w:r w:rsidRPr="00827325">
              <w:rPr>
                <w:bCs/>
                <w:sz w:val="24"/>
                <w:szCs w:val="24"/>
              </w:rPr>
              <w:t xml:space="preserve">номер кузова (рама) – TMBBK41Z5C2198719, </w:t>
            </w:r>
          </w:p>
          <w:p w14:paraId="51868813" w14:textId="7D4AD6E9" w:rsidR="00827325" w:rsidRPr="00827325" w:rsidRDefault="00827325" w:rsidP="00827325">
            <w:pPr>
              <w:rPr>
                <w:bCs/>
                <w:sz w:val="24"/>
                <w:szCs w:val="24"/>
              </w:rPr>
            </w:pPr>
            <w:r w:rsidRPr="00827325">
              <w:rPr>
                <w:bCs/>
                <w:sz w:val="24"/>
                <w:szCs w:val="24"/>
              </w:rPr>
              <w:t>тип ТС – ЛЕГКОВОЙ ХЭТЧБЕК (HATCHBACK); грузоподъемность -1950 кг; объем двигателя (л.) - 2,0; мощность (</w:t>
            </w:r>
            <w:proofErr w:type="spellStart"/>
            <w:r w:rsidRPr="00827325">
              <w:rPr>
                <w:bCs/>
                <w:sz w:val="24"/>
                <w:szCs w:val="24"/>
              </w:rPr>
              <w:t>л.с</w:t>
            </w:r>
            <w:proofErr w:type="spellEnd"/>
            <w:r w:rsidRPr="00827325">
              <w:rPr>
                <w:bCs/>
                <w:sz w:val="24"/>
                <w:szCs w:val="24"/>
              </w:rPr>
              <w:t>.)-150; количество мест-5</w:t>
            </w:r>
            <w:r>
              <w:rPr>
                <w:bCs/>
                <w:sz w:val="24"/>
                <w:szCs w:val="24"/>
              </w:rPr>
              <w:t xml:space="preserve">; </w:t>
            </w:r>
            <w:r w:rsidRPr="00827325">
              <w:rPr>
                <w:bCs/>
                <w:sz w:val="24"/>
                <w:szCs w:val="24"/>
              </w:rPr>
              <w:t>пробег</w:t>
            </w:r>
            <w:r>
              <w:rPr>
                <w:bCs/>
                <w:sz w:val="24"/>
                <w:szCs w:val="24"/>
              </w:rPr>
              <w:t xml:space="preserve"> на 08.06.2026</w:t>
            </w:r>
            <w:r w:rsidRPr="00827325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–</w:t>
            </w:r>
            <w:r w:rsidRPr="00827325">
              <w:rPr>
                <w:bCs/>
                <w:sz w:val="24"/>
                <w:szCs w:val="24"/>
              </w:rPr>
              <w:t xml:space="preserve"> 376000</w:t>
            </w:r>
            <w:r>
              <w:rPr>
                <w:bCs/>
                <w:sz w:val="24"/>
                <w:szCs w:val="24"/>
              </w:rPr>
              <w:t>км</w:t>
            </w:r>
          </w:p>
          <w:p w14:paraId="0D2F8324" w14:textId="578EF02F" w:rsidR="00A801DA" w:rsidRDefault="00827325" w:rsidP="00827325">
            <w:pPr>
              <w:rPr>
                <w:bCs/>
                <w:sz w:val="24"/>
                <w:szCs w:val="24"/>
              </w:rPr>
            </w:pPr>
            <w:r w:rsidRPr="00827325">
              <w:rPr>
                <w:bCs/>
                <w:sz w:val="24"/>
                <w:szCs w:val="24"/>
              </w:rPr>
              <w:t xml:space="preserve">Местонахождение: Витебская обл., </w:t>
            </w:r>
            <w:proofErr w:type="spellStart"/>
            <w:r w:rsidRPr="00827325">
              <w:rPr>
                <w:bCs/>
                <w:sz w:val="24"/>
                <w:szCs w:val="24"/>
              </w:rPr>
              <w:t>гп</w:t>
            </w:r>
            <w:proofErr w:type="spellEnd"/>
            <w:r w:rsidRPr="00827325">
              <w:rPr>
                <w:bCs/>
                <w:sz w:val="24"/>
                <w:szCs w:val="24"/>
              </w:rPr>
              <w:t xml:space="preserve">. Россоны, ул. </w:t>
            </w:r>
            <w:proofErr w:type="spellStart"/>
            <w:r w:rsidRPr="00827325">
              <w:rPr>
                <w:bCs/>
                <w:sz w:val="24"/>
                <w:szCs w:val="24"/>
              </w:rPr>
              <w:t>Невельская</w:t>
            </w:r>
            <w:proofErr w:type="spellEnd"/>
            <w:r w:rsidRPr="00827325">
              <w:rPr>
                <w:bCs/>
                <w:sz w:val="24"/>
                <w:szCs w:val="24"/>
              </w:rPr>
              <w:t>, 26</w:t>
            </w:r>
          </w:p>
          <w:p w14:paraId="6448362A" w14:textId="21A11E5B" w:rsidR="00A801DA" w:rsidRPr="00A5419E" w:rsidRDefault="00A801DA" w:rsidP="00827325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 собственности, правообладатель: Витебское областное потребительское общество</w:t>
            </w:r>
          </w:p>
        </w:tc>
      </w:tr>
      <w:tr w:rsidR="00A801DA" w:rsidRPr="006B14F6" w14:paraId="44ADF8D4" w14:textId="77777777" w:rsidTr="00E3576F">
        <w:trPr>
          <w:trHeight w:val="294"/>
        </w:trPr>
        <w:tc>
          <w:tcPr>
            <w:tcW w:w="2269" w:type="dxa"/>
            <w:vAlign w:val="center"/>
          </w:tcPr>
          <w:p w14:paraId="3AC31D26" w14:textId="77777777" w:rsidR="00827325" w:rsidRDefault="00A801DA" w:rsidP="00A801DA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 xml:space="preserve">Обременения </w:t>
            </w:r>
          </w:p>
          <w:p w14:paraId="6665D9C1" w14:textId="6A42049B" w:rsidR="00A801DA" w:rsidRPr="00A801DA" w:rsidRDefault="00827325" w:rsidP="00A801DA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(залог, ипотека)</w:t>
            </w:r>
          </w:p>
          <w:p w14:paraId="459F709B" w14:textId="2BF626BC" w:rsidR="00A801DA" w:rsidRPr="006B14F6" w:rsidRDefault="00A801DA" w:rsidP="00A801DA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70" w:type="dxa"/>
            <w:vAlign w:val="center"/>
          </w:tcPr>
          <w:p w14:paraId="2685A787" w14:textId="0AC4CB97" w:rsidR="00827325" w:rsidRDefault="00827325" w:rsidP="00827325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отсутствуют</w:t>
            </w:r>
          </w:p>
          <w:p w14:paraId="10AFD5E9" w14:textId="3F54C68F" w:rsidR="00A801DA" w:rsidRDefault="00A801DA" w:rsidP="00A801DA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</w:p>
        </w:tc>
      </w:tr>
      <w:tr w:rsidR="00827325" w:rsidRPr="00C2356C" w14:paraId="64632330" w14:textId="77777777" w:rsidTr="00E3576F">
        <w:trPr>
          <w:trHeight w:val="979"/>
        </w:trPr>
        <w:tc>
          <w:tcPr>
            <w:tcW w:w="2269" w:type="dxa"/>
          </w:tcPr>
          <w:p w14:paraId="2206D928" w14:textId="0893B878" w:rsidR="00827325" w:rsidRPr="00C2356C" w:rsidRDefault="00827325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7370" w:type="dxa"/>
          </w:tcPr>
          <w:p w14:paraId="7BC58A9A" w14:textId="41DFBD22" w:rsidR="00827325" w:rsidRPr="00827325" w:rsidRDefault="00827325" w:rsidP="00953D9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827325">
              <w:rPr>
                <w:sz w:val="24"/>
                <w:szCs w:val="24"/>
              </w:rPr>
              <w:t xml:space="preserve">15 720,00 (Пятнадцать тысяч семьсот двадцать </w:t>
            </w:r>
            <w:r w:rsidR="00045708">
              <w:rPr>
                <w:sz w:val="24"/>
                <w:szCs w:val="24"/>
              </w:rPr>
              <w:t xml:space="preserve">белорусских </w:t>
            </w:r>
            <w:r w:rsidRPr="00827325">
              <w:rPr>
                <w:sz w:val="24"/>
                <w:szCs w:val="24"/>
              </w:rPr>
              <w:t>рублей 00 копеек) с учетом НДС 20 %</w:t>
            </w:r>
          </w:p>
        </w:tc>
      </w:tr>
      <w:tr w:rsidR="00827325" w:rsidRPr="00C2356C" w14:paraId="2D2F4F0C" w14:textId="77777777" w:rsidTr="00E3576F">
        <w:trPr>
          <w:trHeight w:val="81"/>
        </w:trPr>
        <w:tc>
          <w:tcPr>
            <w:tcW w:w="2269" w:type="dxa"/>
            <w:vAlign w:val="center"/>
          </w:tcPr>
          <w:p w14:paraId="6F24DB2A" w14:textId="4E1E9C31" w:rsidR="00827325" w:rsidRPr="00C2356C" w:rsidRDefault="00827325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370" w:type="dxa"/>
          </w:tcPr>
          <w:p w14:paraId="0EEB531E" w14:textId="77777777" w:rsidR="00827325" w:rsidRPr="00827325" w:rsidRDefault="00827325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73F8DC7B" w14:textId="3F67A096" w:rsidR="00827325" w:rsidRPr="00827325" w:rsidRDefault="00827325" w:rsidP="00045708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827325">
              <w:rPr>
                <w:sz w:val="24"/>
                <w:szCs w:val="24"/>
              </w:rPr>
              <w:t>1 572,00 (</w:t>
            </w:r>
            <w:r w:rsidR="00045708">
              <w:rPr>
                <w:sz w:val="24"/>
                <w:szCs w:val="24"/>
              </w:rPr>
              <w:t>О</w:t>
            </w:r>
            <w:r w:rsidRPr="00827325">
              <w:rPr>
                <w:sz w:val="24"/>
                <w:szCs w:val="24"/>
              </w:rPr>
              <w:t xml:space="preserve">дна тысяча пятьсот семьдесят два </w:t>
            </w:r>
            <w:r w:rsidR="00045708">
              <w:rPr>
                <w:sz w:val="24"/>
                <w:szCs w:val="24"/>
              </w:rPr>
              <w:t xml:space="preserve">белорусских </w:t>
            </w:r>
            <w:r w:rsidRPr="00827325">
              <w:rPr>
                <w:sz w:val="24"/>
                <w:szCs w:val="24"/>
              </w:rPr>
              <w:t>рубля 00 копеек)</w:t>
            </w:r>
          </w:p>
        </w:tc>
      </w:tr>
      <w:tr w:rsidR="004B2739" w:rsidRPr="00C2356C" w14:paraId="39C2392E" w14:textId="77777777" w:rsidTr="00E3576F">
        <w:trPr>
          <w:trHeight w:val="180"/>
        </w:trPr>
        <w:tc>
          <w:tcPr>
            <w:tcW w:w="2269" w:type="dxa"/>
            <w:vAlign w:val="center"/>
          </w:tcPr>
          <w:p w14:paraId="296143E4" w14:textId="4462E956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Шаг электронных торгов</w:t>
            </w:r>
          </w:p>
        </w:tc>
        <w:tc>
          <w:tcPr>
            <w:tcW w:w="7370" w:type="dxa"/>
            <w:vAlign w:val="center"/>
          </w:tcPr>
          <w:p w14:paraId="13763B00" w14:textId="219E5E7D" w:rsidR="004B2739" w:rsidRPr="00C2356C" w:rsidRDefault="004B2739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5 %</w:t>
            </w:r>
          </w:p>
        </w:tc>
      </w:tr>
      <w:tr w:rsidR="004B2739" w:rsidRPr="00C2356C" w14:paraId="39636A0D" w14:textId="77777777" w:rsidTr="00E3576F">
        <w:trPr>
          <w:trHeight w:val="573"/>
        </w:trPr>
        <w:tc>
          <w:tcPr>
            <w:tcW w:w="2269" w:type="dxa"/>
            <w:vAlign w:val="center"/>
          </w:tcPr>
          <w:p w14:paraId="51F16D42" w14:textId="2BC8256C" w:rsidR="004B2739" w:rsidRPr="00827325" w:rsidRDefault="004B2739" w:rsidP="00C2356C">
            <w:pPr>
              <w:jc w:val="center"/>
              <w:rPr>
                <w:sz w:val="24"/>
                <w:szCs w:val="24"/>
              </w:rPr>
            </w:pPr>
            <w:r w:rsidRPr="00827325">
              <w:rPr>
                <w:sz w:val="24"/>
                <w:szCs w:val="24"/>
              </w:rPr>
              <w:t>Контактное лицо для осмотра Лота</w:t>
            </w:r>
          </w:p>
        </w:tc>
        <w:tc>
          <w:tcPr>
            <w:tcW w:w="7370" w:type="dxa"/>
          </w:tcPr>
          <w:p w14:paraId="35F955F5" w14:textId="2F73C5D5" w:rsidR="004B2739" w:rsidRPr="00827325" w:rsidRDefault="00827325" w:rsidP="00A801DA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proofErr w:type="spellStart"/>
            <w:r w:rsidRPr="00827325">
              <w:rPr>
                <w:sz w:val="24"/>
                <w:szCs w:val="24"/>
              </w:rPr>
              <w:t>Стовпец</w:t>
            </w:r>
            <w:proofErr w:type="spellEnd"/>
            <w:r w:rsidRPr="00827325">
              <w:rPr>
                <w:sz w:val="24"/>
                <w:szCs w:val="24"/>
              </w:rPr>
              <w:t xml:space="preserve"> Раиса Васильевна +375336122731</w:t>
            </w:r>
          </w:p>
        </w:tc>
      </w:tr>
      <w:tr w:rsidR="00C2356C" w:rsidRPr="00A801DA" w14:paraId="44DA9D1D" w14:textId="77777777" w:rsidTr="00E3576F">
        <w:trPr>
          <w:trHeight w:val="3004"/>
        </w:trPr>
        <w:tc>
          <w:tcPr>
            <w:tcW w:w="2269" w:type="dxa"/>
            <w:vAlign w:val="center"/>
          </w:tcPr>
          <w:p w14:paraId="063FC9DE" w14:textId="7766A9AE" w:rsidR="00C2356C" w:rsidRPr="00C2356C" w:rsidRDefault="00953D96" w:rsidP="00953D9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</w:t>
            </w:r>
          </w:p>
        </w:tc>
        <w:tc>
          <w:tcPr>
            <w:tcW w:w="7370" w:type="dxa"/>
            <w:vAlign w:val="center"/>
          </w:tcPr>
          <w:p w14:paraId="0225DE47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Витебское областное потребительское </w:t>
            </w:r>
          </w:p>
          <w:p w14:paraId="01CCE931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общество, ю/а: 210001,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итебск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ул.Белорусская</w:t>
            </w:r>
            <w:proofErr w:type="spellEnd"/>
            <w:r>
              <w:rPr>
                <w:sz w:val="24"/>
                <w:szCs w:val="24"/>
              </w:rPr>
              <w:t xml:space="preserve">, 3.,каб.45. </w:t>
            </w:r>
          </w:p>
          <w:p w14:paraId="2D1AB467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Верхнедвинский</w:t>
            </w:r>
            <w:proofErr w:type="spellEnd"/>
            <w:r>
              <w:rPr>
                <w:sz w:val="24"/>
                <w:szCs w:val="24"/>
              </w:rPr>
              <w:t xml:space="preserve"> филиал Витебского областного потребительского общества</w:t>
            </w:r>
          </w:p>
          <w:p w14:paraId="74879559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/а: 211631, г. Верхнедвинск, ул. Гагарина, 58.</w:t>
            </w:r>
          </w:p>
          <w:p w14:paraId="107969E7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УНП 391855888   ОКПО 503358752000 </w:t>
            </w:r>
          </w:p>
          <w:p w14:paraId="1CE06C0E" w14:textId="77777777" w:rsidR="00A801DA" w:rsidRPr="00A801DA" w:rsidRDefault="00A801DA" w:rsidP="00A801DA">
            <w:pPr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>BY84  AKBB 3015 0000 0123 6000 0000</w:t>
            </w:r>
          </w:p>
          <w:p w14:paraId="689E2435" w14:textId="77777777" w:rsidR="00A801DA" w:rsidRPr="00A801DA" w:rsidRDefault="00A801DA" w:rsidP="00A801DA">
            <w:pPr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>BIC АКВВВY2Х</w:t>
            </w:r>
          </w:p>
          <w:p w14:paraId="15DFFE44" w14:textId="77777777" w:rsidR="00A801DA" w:rsidRPr="00A801DA" w:rsidRDefault="00A801DA" w:rsidP="00A801DA">
            <w:pPr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 xml:space="preserve">ОАО АСБ </w:t>
            </w:r>
            <w:proofErr w:type="spellStart"/>
            <w:r w:rsidRPr="00A801DA">
              <w:rPr>
                <w:sz w:val="24"/>
                <w:szCs w:val="24"/>
              </w:rPr>
              <w:t>Беларусбанк</w:t>
            </w:r>
            <w:proofErr w:type="spellEnd"/>
            <w:r w:rsidRPr="00A801DA">
              <w:rPr>
                <w:sz w:val="24"/>
                <w:szCs w:val="24"/>
              </w:rPr>
              <w:t xml:space="preserve">  г. Минск </w:t>
            </w:r>
          </w:p>
          <w:p w14:paraId="4D2A3797" w14:textId="77777777" w:rsidR="00A801DA" w:rsidRPr="00A801DA" w:rsidRDefault="00A801DA" w:rsidP="00A801DA">
            <w:pPr>
              <w:jc w:val="both"/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>8(02151) 6-32-94</w:t>
            </w:r>
          </w:p>
          <w:p w14:paraId="67A3813B" w14:textId="77777777" w:rsidR="00A801DA" w:rsidRPr="00A801DA" w:rsidRDefault="00232571" w:rsidP="00A801DA">
            <w:pPr>
              <w:jc w:val="both"/>
              <w:rPr>
                <w:sz w:val="24"/>
                <w:szCs w:val="24"/>
              </w:rPr>
            </w:pPr>
            <w:hyperlink r:id="rId6" w:history="1">
              <w:r w:rsidR="00A801DA" w:rsidRPr="00A801DA">
                <w:rPr>
                  <w:sz w:val="24"/>
                  <w:szCs w:val="24"/>
                </w:rPr>
                <w:t>vdvinsk@vitops.bks.by</w:t>
              </w:r>
            </w:hyperlink>
          </w:p>
          <w:p w14:paraId="58300271" w14:textId="06A1AB6C" w:rsidR="00C2356C" w:rsidRPr="00A801DA" w:rsidRDefault="00232571" w:rsidP="00A801DA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hyperlink r:id="rId7" w:history="1">
              <w:r w:rsidR="00A801DA" w:rsidRPr="00A801DA">
                <w:rPr>
                  <w:sz w:val="24"/>
                  <w:szCs w:val="24"/>
                </w:rPr>
                <w:t>vdvinskkom@mail.ru</w:t>
              </w:r>
            </w:hyperlink>
          </w:p>
        </w:tc>
      </w:tr>
      <w:tr w:rsidR="006B14F6" w:rsidRPr="006B14F6" w14:paraId="25F00D5C" w14:textId="77777777" w:rsidTr="00045708">
        <w:trPr>
          <w:trHeight w:val="2174"/>
        </w:trPr>
        <w:tc>
          <w:tcPr>
            <w:tcW w:w="2269" w:type="dxa"/>
            <w:vAlign w:val="center"/>
          </w:tcPr>
          <w:p w14:paraId="1F0BD1D5" w14:textId="77777777" w:rsidR="006B14F6" w:rsidRPr="006B14F6" w:rsidRDefault="006B14F6" w:rsidP="00634CAC">
            <w:pPr>
              <w:tabs>
                <w:tab w:val="center" w:pos="4153"/>
                <w:tab w:val="right" w:pos="8306"/>
              </w:tabs>
              <w:ind w:right="34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Расчетный счет для перечисления </w:t>
            </w:r>
          </w:p>
          <w:p w14:paraId="56FC7FD7" w14:textId="25933060" w:rsidR="006B14F6" w:rsidRPr="006B14F6" w:rsidRDefault="006B14F6" w:rsidP="00634CAC">
            <w:pPr>
              <w:tabs>
                <w:tab w:val="center" w:pos="4153"/>
                <w:tab w:val="right" w:pos="8306"/>
              </w:tabs>
              <w:ind w:right="34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задатка в случае продажи </w:t>
            </w:r>
            <w:r w:rsidR="00C2356C">
              <w:rPr>
                <w:sz w:val="24"/>
                <w:szCs w:val="24"/>
              </w:rPr>
              <w:t>Лота</w:t>
            </w:r>
          </w:p>
        </w:tc>
        <w:tc>
          <w:tcPr>
            <w:tcW w:w="7370" w:type="dxa"/>
          </w:tcPr>
          <w:p w14:paraId="4F58D7F6" w14:textId="77777777" w:rsidR="00A801DA" w:rsidRPr="00232571" w:rsidRDefault="00A801DA" w:rsidP="00A801DA">
            <w:pPr>
              <w:jc w:val="both"/>
              <w:rPr>
                <w:sz w:val="24"/>
                <w:szCs w:val="24"/>
              </w:rPr>
            </w:pPr>
            <w:proofErr w:type="spellStart"/>
            <w:r w:rsidRPr="00232571">
              <w:rPr>
                <w:sz w:val="24"/>
                <w:szCs w:val="24"/>
              </w:rPr>
              <w:t>Верхнедвинский</w:t>
            </w:r>
            <w:proofErr w:type="spellEnd"/>
            <w:r w:rsidRPr="00232571">
              <w:rPr>
                <w:sz w:val="24"/>
                <w:szCs w:val="24"/>
              </w:rPr>
              <w:t xml:space="preserve"> филиал Витебского областного потребительского общества</w:t>
            </w:r>
          </w:p>
          <w:p w14:paraId="1E61C758" w14:textId="77777777" w:rsidR="00A801DA" w:rsidRPr="00232571" w:rsidRDefault="00A801DA" w:rsidP="00A801DA">
            <w:pPr>
              <w:jc w:val="both"/>
              <w:rPr>
                <w:sz w:val="24"/>
                <w:szCs w:val="24"/>
              </w:rPr>
            </w:pPr>
            <w:proofErr w:type="gramStart"/>
            <w:r w:rsidRPr="00232571">
              <w:rPr>
                <w:sz w:val="24"/>
                <w:szCs w:val="24"/>
              </w:rPr>
              <w:t>П</w:t>
            </w:r>
            <w:proofErr w:type="gramEnd"/>
            <w:r w:rsidRPr="00232571">
              <w:rPr>
                <w:sz w:val="24"/>
                <w:szCs w:val="24"/>
              </w:rPr>
              <w:t>/а: 211631, г. Верхнедвинск, ул. Гагарина, 58.</w:t>
            </w:r>
          </w:p>
          <w:p w14:paraId="28293FAE" w14:textId="77777777" w:rsidR="00A801DA" w:rsidRPr="00232571" w:rsidRDefault="00A801DA" w:rsidP="00A801DA">
            <w:pPr>
              <w:jc w:val="both"/>
              <w:rPr>
                <w:sz w:val="24"/>
                <w:szCs w:val="24"/>
              </w:rPr>
            </w:pPr>
            <w:r w:rsidRPr="00232571">
              <w:rPr>
                <w:sz w:val="24"/>
                <w:szCs w:val="24"/>
              </w:rPr>
              <w:t xml:space="preserve">УНП 391855888   ОКПО 503358752000 </w:t>
            </w:r>
          </w:p>
          <w:p w14:paraId="517CBF57" w14:textId="77777777" w:rsidR="00A801DA" w:rsidRPr="00232571" w:rsidRDefault="00A801DA" w:rsidP="00A801DA">
            <w:pPr>
              <w:rPr>
                <w:bCs/>
                <w:sz w:val="24"/>
                <w:szCs w:val="24"/>
              </w:rPr>
            </w:pPr>
            <w:r w:rsidRPr="00232571">
              <w:rPr>
                <w:bCs/>
                <w:sz w:val="24"/>
                <w:szCs w:val="24"/>
                <w:lang w:val="en-US"/>
              </w:rPr>
              <w:t>BY</w:t>
            </w:r>
            <w:r w:rsidRPr="00232571">
              <w:rPr>
                <w:bCs/>
                <w:sz w:val="24"/>
                <w:szCs w:val="24"/>
              </w:rPr>
              <w:t xml:space="preserve">84  </w:t>
            </w:r>
            <w:r w:rsidRPr="00232571">
              <w:rPr>
                <w:bCs/>
                <w:sz w:val="24"/>
                <w:szCs w:val="24"/>
                <w:lang w:val="en-US"/>
              </w:rPr>
              <w:t>AKBB</w:t>
            </w:r>
            <w:r w:rsidRPr="00232571">
              <w:rPr>
                <w:bCs/>
                <w:sz w:val="24"/>
                <w:szCs w:val="24"/>
              </w:rPr>
              <w:t xml:space="preserve"> 3015 0000 0123 6000 0000</w:t>
            </w:r>
          </w:p>
          <w:p w14:paraId="39C5513C" w14:textId="77777777" w:rsidR="00A801DA" w:rsidRPr="00232571" w:rsidRDefault="00A801DA" w:rsidP="00A801DA">
            <w:pPr>
              <w:rPr>
                <w:bCs/>
                <w:sz w:val="24"/>
                <w:szCs w:val="24"/>
              </w:rPr>
            </w:pPr>
            <w:r w:rsidRPr="00232571">
              <w:rPr>
                <w:bCs/>
                <w:sz w:val="24"/>
                <w:szCs w:val="24"/>
                <w:lang w:val="en-US"/>
              </w:rPr>
              <w:t>BIC</w:t>
            </w:r>
            <w:r w:rsidRPr="00232571">
              <w:rPr>
                <w:bCs/>
                <w:sz w:val="24"/>
                <w:szCs w:val="24"/>
              </w:rPr>
              <w:t xml:space="preserve"> АКВВВ</w:t>
            </w:r>
            <w:r w:rsidRPr="00232571">
              <w:rPr>
                <w:bCs/>
                <w:sz w:val="24"/>
                <w:szCs w:val="24"/>
                <w:lang w:val="en-US"/>
              </w:rPr>
              <w:t>Y</w:t>
            </w:r>
            <w:r w:rsidRPr="00232571">
              <w:rPr>
                <w:bCs/>
                <w:sz w:val="24"/>
                <w:szCs w:val="24"/>
              </w:rPr>
              <w:t>2Х</w:t>
            </w:r>
          </w:p>
          <w:p w14:paraId="2FC14E92" w14:textId="61CA4276" w:rsidR="006B14F6" w:rsidRPr="007106BE" w:rsidRDefault="00A801DA" w:rsidP="00A801DA">
            <w:pPr>
              <w:jc w:val="both"/>
              <w:rPr>
                <w:sz w:val="24"/>
                <w:szCs w:val="24"/>
              </w:rPr>
            </w:pPr>
            <w:r w:rsidRPr="00232571">
              <w:rPr>
                <w:bCs/>
                <w:sz w:val="24"/>
                <w:szCs w:val="24"/>
              </w:rPr>
              <w:t xml:space="preserve">ОАО АСБ </w:t>
            </w:r>
            <w:proofErr w:type="spellStart"/>
            <w:r w:rsidRPr="00232571">
              <w:rPr>
                <w:bCs/>
                <w:sz w:val="24"/>
                <w:szCs w:val="24"/>
              </w:rPr>
              <w:t>Беларусбанк</w:t>
            </w:r>
            <w:proofErr w:type="spellEnd"/>
            <w:r w:rsidRPr="00232571">
              <w:rPr>
                <w:bCs/>
                <w:sz w:val="24"/>
                <w:szCs w:val="24"/>
              </w:rPr>
              <w:t xml:space="preserve">  г. Минск</w:t>
            </w:r>
          </w:p>
        </w:tc>
      </w:tr>
    </w:tbl>
    <w:p w14:paraId="274B1A28" w14:textId="77777777" w:rsidR="00045708" w:rsidRDefault="00045708">
      <w:r>
        <w:br w:type="page"/>
      </w: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100"/>
        <w:gridCol w:w="4223"/>
        <w:gridCol w:w="282"/>
      </w:tblGrid>
      <w:tr w:rsidR="00394AE1" w:rsidRPr="006B14F6" w14:paraId="2A3A65EA" w14:textId="77777777" w:rsidTr="000936B6">
        <w:trPr>
          <w:trHeight w:val="152"/>
        </w:trPr>
        <w:tc>
          <w:tcPr>
            <w:tcW w:w="9639" w:type="dxa"/>
            <w:gridSpan w:val="4"/>
            <w:vAlign w:val="center"/>
          </w:tcPr>
          <w:p w14:paraId="7005D146" w14:textId="5E1D5B79" w:rsidR="00394AE1" w:rsidRPr="006B14F6" w:rsidRDefault="00394AE1" w:rsidP="00394AE1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r w:rsidRPr="006B14F6">
              <w:rPr>
                <w:b/>
                <w:color w:val="000000"/>
                <w:sz w:val="24"/>
                <w:szCs w:val="24"/>
              </w:rPr>
              <w:lastRenderedPageBreak/>
              <w:t>Условия электронных торгов</w:t>
            </w:r>
          </w:p>
        </w:tc>
      </w:tr>
      <w:tr w:rsidR="00394AE1" w:rsidRPr="006B14F6" w14:paraId="26B12DE1" w14:textId="77777777" w:rsidTr="000936B6">
        <w:trPr>
          <w:trHeight w:val="551"/>
        </w:trPr>
        <w:tc>
          <w:tcPr>
            <w:tcW w:w="9639" w:type="dxa"/>
            <w:gridSpan w:val="4"/>
            <w:vAlign w:val="center"/>
          </w:tcPr>
          <w:p w14:paraId="1F4EBBED" w14:textId="2A2784B6" w:rsidR="006B14F6" w:rsidRPr="009B6F2B" w:rsidRDefault="00394AE1" w:rsidP="006B14F6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 w:rsidRPr="009B6F2B">
              <w:rPr>
                <w:sz w:val="24"/>
                <w:szCs w:val="24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</w:t>
            </w:r>
            <w:r w:rsidR="006509C4" w:rsidRPr="009B6F2B">
              <w:rPr>
                <w:sz w:val="24"/>
                <w:szCs w:val="24"/>
              </w:rPr>
              <w:t>Лота</w:t>
            </w:r>
            <w:r w:rsidRPr="009B6F2B">
              <w:rPr>
                <w:sz w:val="24"/>
                <w:szCs w:val="24"/>
              </w:rPr>
              <w:t xml:space="preserve"> по </w:t>
            </w:r>
            <w:proofErr w:type="gramStart"/>
            <w:r w:rsidRPr="009B6F2B">
              <w:rPr>
                <w:sz w:val="24"/>
                <w:szCs w:val="24"/>
              </w:rPr>
              <w:t>начальной цене, увеличенной на пять</w:t>
            </w:r>
            <w:proofErr w:type="gramEnd"/>
            <w:r w:rsidRPr="009B6F2B">
              <w:rPr>
                <w:sz w:val="24"/>
                <w:szCs w:val="24"/>
              </w:rPr>
              <w:t xml:space="preserve"> процентов </w:t>
            </w:r>
            <w:r w:rsidR="006B14F6" w:rsidRPr="009B6F2B">
              <w:rPr>
                <w:sz w:val="24"/>
                <w:szCs w:val="24"/>
              </w:rPr>
              <w:t>(далее – Претендент на покупку), обязан:</w:t>
            </w:r>
          </w:p>
          <w:p w14:paraId="31E8BE85" w14:textId="65008EC1" w:rsidR="00827325" w:rsidRPr="00827325" w:rsidRDefault="00F05D87" w:rsidP="00827325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827325">
              <w:rPr>
                <w:sz w:val="24"/>
                <w:szCs w:val="24"/>
              </w:rPr>
              <w:t xml:space="preserve"> </w:t>
            </w:r>
            <w:r w:rsidR="00A801DA" w:rsidRPr="00827325">
              <w:rPr>
                <w:sz w:val="24"/>
                <w:szCs w:val="24"/>
              </w:rPr>
              <w:t>-</w:t>
            </w:r>
            <w:r w:rsidR="00827325" w:rsidRPr="00827325">
              <w:rPr>
                <w:sz w:val="24"/>
                <w:szCs w:val="24"/>
              </w:rPr>
              <w:t xml:space="preserve"> подписать с </w:t>
            </w:r>
            <w:r w:rsidR="00827325">
              <w:rPr>
                <w:sz w:val="24"/>
                <w:szCs w:val="24"/>
              </w:rPr>
              <w:t xml:space="preserve">Продавцом </w:t>
            </w:r>
            <w:r w:rsidR="00827325" w:rsidRPr="00827325">
              <w:rPr>
                <w:sz w:val="24"/>
                <w:szCs w:val="24"/>
              </w:rPr>
              <w:t xml:space="preserve">договор купли-продажи предмета электронных торгов в течение 5 (пять) рабочих дней со дня утверждения протокола о результатах электронных торгов (после предъявления Доверителю копии платежных документов об оплате Поверенному </w:t>
            </w:r>
            <w:r w:rsidR="00827325" w:rsidRPr="00827325">
              <w:rPr>
                <w:color w:val="000000"/>
                <w:sz w:val="24"/>
                <w:szCs w:val="24"/>
              </w:rPr>
              <w:t>вознаграждения)</w:t>
            </w:r>
          </w:p>
          <w:p w14:paraId="48E1B1C2" w14:textId="3C5EF634" w:rsidR="00827325" w:rsidRPr="00827325" w:rsidRDefault="00827325" w:rsidP="00827325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color w:val="000000"/>
                <w:sz w:val="24"/>
                <w:szCs w:val="24"/>
              </w:rPr>
            </w:pPr>
            <w:r w:rsidRPr="00827325">
              <w:rPr>
                <w:color w:val="000000"/>
                <w:sz w:val="24"/>
                <w:szCs w:val="24"/>
              </w:rPr>
              <w:t xml:space="preserve">- оплатить предмет электронных торгов в течение 5 (пять) календарных дней </w:t>
            </w:r>
            <w:proofErr w:type="gramStart"/>
            <w:r w:rsidRPr="00827325">
              <w:rPr>
                <w:color w:val="000000"/>
                <w:sz w:val="24"/>
                <w:szCs w:val="24"/>
              </w:rPr>
              <w:t>с даты заключения</w:t>
            </w:r>
            <w:proofErr w:type="gramEnd"/>
            <w:r w:rsidRPr="00827325">
              <w:rPr>
                <w:color w:val="000000"/>
                <w:sz w:val="24"/>
                <w:szCs w:val="24"/>
              </w:rPr>
              <w:t xml:space="preserve"> договора купли-продажи</w:t>
            </w:r>
          </w:p>
          <w:p w14:paraId="156D3738" w14:textId="55540B27" w:rsidR="00827325" w:rsidRPr="00827325" w:rsidRDefault="00827325" w:rsidP="00827325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color w:val="000000"/>
                <w:sz w:val="24"/>
                <w:szCs w:val="24"/>
              </w:rPr>
            </w:pPr>
            <w:r w:rsidRPr="00827325">
              <w:rPr>
                <w:color w:val="000000"/>
                <w:sz w:val="24"/>
                <w:szCs w:val="24"/>
              </w:rPr>
              <w:t xml:space="preserve">- </w:t>
            </w:r>
            <w:r w:rsidRPr="00827325">
              <w:rPr>
                <w:sz w:val="24"/>
                <w:szCs w:val="24"/>
              </w:rPr>
              <w:t xml:space="preserve">возместить продавцу затраты по проведению независимой оценки объектов в размере 298,08 </w:t>
            </w:r>
            <w:r w:rsidR="00045708">
              <w:rPr>
                <w:sz w:val="24"/>
                <w:szCs w:val="24"/>
              </w:rPr>
              <w:t>белорусских руб</w:t>
            </w:r>
            <w:r>
              <w:rPr>
                <w:sz w:val="24"/>
                <w:szCs w:val="24"/>
              </w:rPr>
              <w:t>лей</w:t>
            </w:r>
            <w:r w:rsidRPr="00827325">
              <w:rPr>
                <w:sz w:val="24"/>
                <w:szCs w:val="24"/>
              </w:rPr>
              <w:t xml:space="preserve"> с учетом НДС в течение 5 (пяти) дней с даты заключения договора купли-продажи, иные</w:t>
            </w:r>
            <w:r w:rsidRPr="00827325">
              <w:rPr>
                <w:color w:val="FF0000"/>
                <w:sz w:val="24"/>
                <w:szCs w:val="24"/>
              </w:rPr>
              <w:t xml:space="preserve"> </w:t>
            </w:r>
            <w:r w:rsidRPr="00827325">
              <w:rPr>
                <w:color w:val="000000"/>
                <w:sz w:val="24"/>
                <w:szCs w:val="24"/>
              </w:rPr>
              <w:t>затраты, связанные с проведением торгов, понесенные Продавцом</w:t>
            </w:r>
          </w:p>
          <w:p w14:paraId="044274EC" w14:textId="2BEF36CF" w:rsidR="00394AE1" w:rsidRPr="00232571" w:rsidRDefault="006509C4" w:rsidP="00A801DA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color w:val="000000" w:themeColor="text1"/>
                <w:sz w:val="24"/>
                <w:szCs w:val="24"/>
              </w:rPr>
            </w:pPr>
            <w:r w:rsidRPr="009B6F2B">
              <w:rPr>
                <w:sz w:val="24"/>
                <w:szCs w:val="24"/>
              </w:rPr>
              <w:t>-</w:t>
            </w:r>
            <w:r w:rsidR="00394AE1" w:rsidRPr="009B6F2B">
              <w:rPr>
                <w:sz w:val="24"/>
                <w:szCs w:val="24"/>
              </w:rPr>
              <w:t xml:space="preserve">оплатить </w:t>
            </w:r>
            <w:r w:rsidRPr="009B6F2B">
              <w:rPr>
                <w:sz w:val="24"/>
                <w:szCs w:val="24"/>
              </w:rPr>
              <w:t>Организатору электронных торгов</w:t>
            </w:r>
            <w:r w:rsidR="00394AE1" w:rsidRPr="009B6F2B">
              <w:rPr>
                <w:sz w:val="24"/>
                <w:szCs w:val="24"/>
              </w:rPr>
              <w:t xml:space="preserve"> вознаграждение от цены продажи предмета электронных торгов в размере, установленном Оператором ЭТП, информация о котором размещается на детальной странице Лота на сайте </w:t>
            </w:r>
            <w:proofErr w:type="spellStart"/>
            <w:r w:rsidR="00394AE1" w:rsidRPr="009B6F2B">
              <w:rPr>
                <w:sz w:val="24"/>
                <w:szCs w:val="24"/>
                <w:lang w:val="en-US"/>
              </w:rPr>
              <w:t>gostorg</w:t>
            </w:r>
            <w:proofErr w:type="spellEnd"/>
            <w:r w:rsidR="00394AE1" w:rsidRPr="009B6F2B">
              <w:rPr>
                <w:sz w:val="24"/>
                <w:szCs w:val="24"/>
              </w:rPr>
              <w:t>.</w:t>
            </w:r>
            <w:r w:rsidR="00394AE1" w:rsidRPr="009B6F2B">
              <w:rPr>
                <w:sz w:val="24"/>
                <w:szCs w:val="24"/>
                <w:lang w:val="en-US"/>
              </w:rPr>
              <w:t>by</w:t>
            </w:r>
            <w:r w:rsidR="00394AE1" w:rsidRPr="009B6F2B">
              <w:rPr>
                <w:sz w:val="24"/>
                <w:szCs w:val="24"/>
              </w:rPr>
              <w:t xml:space="preserve">, в течение 3 (трех) </w:t>
            </w:r>
            <w:r w:rsidR="00394AE1" w:rsidRPr="00232571">
              <w:rPr>
                <w:color w:val="000000" w:themeColor="text1"/>
                <w:sz w:val="24"/>
                <w:szCs w:val="24"/>
              </w:rPr>
              <w:t xml:space="preserve">банковских дней </w:t>
            </w:r>
            <w:r w:rsidR="009B6F2B" w:rsidRPr="00232571">
              <w:rPr>
                <w:color w:val="000000" w:themeColor="text1"/>
                <w:sz w:val="24"/>
                <w:szCs w:val="24"/>
              </w:rPr>
              <w:t>после</w:t>
            </w:r>
            <w:r w:rsidR="00394AE1" w:rsidRPr="00232571">
              <w:rPr>
                <w:color w:val="000000" w:themeColor="text1"/>
                <w:sz w:val="24"/>
                <w:szCs w:val="24"/>
              </w:rPr>
              <w:t xml:space="preserve"> утверждения протокола о результатах электронных торгов.</w:t>
            </w:r>
          </w:p>
          <w:p w14:paraId="4DAE92E1" w14:textId="5F350768" w:rsidR="00827325" w:rsidRPr="00232571" w:rsidRDefault="00827325" w:rsidP="0082732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color w:val="000000" w:themeColor="text1"/>
                <w:sz w:val="24"/>
                <w:szCs w:val="24"/>
              </w:rPr>
            </w:pPr>
            <w:r w:rsidRPr="00232571">
              <w:rPr>
                <w:color w:val="000000" w:themeColor="text1"/>
                <w:sz w:val="24"/>
                <w:szCs w:val="24"/>
              </w:rPr>
              <w:t>2. транспортировка (погрузка) предмета электронных торгов производится силами и за счет покупателя</w:t>
            </w:r>
          </w:p>
          <w:p w14:paraId="61F4F7B2" w14:textId="77777777" w:rsidR="00827325" w:rsidRPr="00232571" w:rsidRDefault="00827325" w:rsidP="0082732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color w:val="000000" w:themeColor="text1"/>
                <w:sz w:val="24"/>
                <w:szCs w:val="24"/>
              </w:rPr>
            </w:pPr>
            <w:r w:rsidRPr="00232571">
              <w:rPr>
                <w:color w:val="000000" w:themeColor="text1"/>
                <w:sz w:val="24"/>
                <w:szCs w:val="24"/>
              </w:rPr>
              <w:t xml:space="preserve">3. имущество выставлено на торги по фактическому состоянию. Участник электронных торгов самостоятельно </w:t>
            </w:r>
            <w:proofErr w:type="spellStart"/>
            <w:r w:rsidRPr="00232571">
              <w:rPr>
                <w:color w:val="000000" w:themeColor="text1"/>
                <w:sz w:val="24"/>
                <w:szCs w:val="24"/>
              </w:rPr>
              <w:t>ознакамливается</w:t>
            </w:r>
            <w:proofErr w:type="spellEnd"/>
            <w:r w:rsidRPr="00232571">
              <w:rPr>
                <w:color w:val="000000" w:themeColor="text1"/>
                <w:sz w:val="24"/>
                <w:szCs w:val="24"/>
              </w:rPr>
              <w:t xml:space="preserve"> с Лотом, его комплектностью, наличием документации и текущим техническим состоянием в месте его нахождения до начала торгов. Участие в электронных торгах является однозначным и неоспариваемым доказательством ознакомления Покупателя с Лотом и согласием с его состоянием.  </w:t>
            </w:r>
          </w:p>
          <w:p w14:paraId="4E978AB5" w14:textId="41FCE2DB" w:rsidR="00394AE1" w:rsidRPr="009B6F2B" w:rsidRDefault="00827325" w:rsidP="0082732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509C4" w:rsidRPr="009B6F2B">
              <w:rPr>
                <w:sz w:val="24"/>
                <w:szCs w:val="24"/>
              </w:rPr>
              <w:t>.</w:t>
            </w:r>
            <w:r w:rsidR="00394AE1" w:rsidRPr="009B6F2B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  <w:tr w:rsidR="006B14F6" w:rsidRPr="00770759" w14:paraId="233F81AB" w14:textId="77777777" w:rsidTr="00093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4" w:type="dxa"/>
          <w:wAfter w:w="282" w:type="dxa"/>
        </w:trPr>
        <w:tc>
          <w:tcPr>
            <w:tcW w:w="5100" w:type="dxa"/>
            <w:shd w:val="clear" w:color="auto" w:fill="auto"/>
          </w:tcPr>
          <w:p w14:paraId="2EAE6EBD" w14:textId="47380A56" w:rsidR="006B14F6" w:rsidRPr="00770759" w:rsidRDefault="006B14F6" w:rsidP="006B14F6">
            <w:pPr>
              <w:numPr>
                <w:ilvl w:val="12"/>
                <w:numId w:val="0"/>
              </w:numPr>
              <w:tabs>
                <w:tab w:val="left" w:pos="534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223" w:type="dxa"/>
            <w:shd w:val="clear" w:color="auto" w:fill="auto"/>
          </w:tcPr>
          <w:p w14:paraId="710D388E" w14:textId="281BA28F" w:rsidR="006B14F6" w:rsidRPr="00770759" w:rsidRDefault="006B14F6" w:rsidP="001D1627">
            <w:pPr>
              <w:numPr>
                <w:ilvl w:val="12"/>
                <w:numId w:val="0"/>
              </w:numPr>
              <w:tabs>
                <w:tab w:val="left" w:pos="5349"/>
              </w:tabs>
              <w:rPr>
                <w:sz w:val="24"/>
                <w:szCs w:val="24"/>
              </w:rPr>
            </w:pPr>
          </w:p>
        </w:tc>
      </w:tr>
    </w:tbl>
    <w:p w14:paraId="1396260C" w14:textId="2F609AA5" w:rsidR="004D752C" w:rsidRPr="006B14F6" w:rsidRDefault="004D752C" w:rsidP="00570D4F">
      <w:pPr>
        <w:rPr>
          <w:sz w:val="24"/>
          <w:szCs w:val="24"/>
        </w:rPr>
      </w:pPr>
    </w:p>
    <w:sectPr w:rsidR="004D752C" w:rsidRPr="006B14F6" w:rsidSect="00E3576F">
      <w:pgSz w:w="11906" w:h="16838"/>
      <w:pgMar w:top="851" w:right="454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DE3333"/>
    <w:multiLevelType w:val="hybridMultilevel"/>
    <w:tmpl w:val="97F64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2089F"/>
    <w:rsid w:val="000303D3"/>
    <w:rsid w:val="000435EA"/>
    <w:rsid w:val="00045708"/>
    <w:rsid w:val="000464CA"/>
    <w:rsid w:val="000716E3"/>
    <w:rsid w:val="000936B6"/>
    <w:rsid w:val="000A1F82"/>
    <w:rsid w:val="000C05EC"/>
    <w:rsid w:val="000F5CA4"/>
    <w:rsid w:val="000F6BBE"/>
    <w:rsid w:val="00104418"/>
    <w:rsid w:val="00137F26"/>
    <w:rsid w:val="00152754"/>
    <w:rsid w:val="00161116"/>
    <w:rsid w:val="00161FE4"/>
    <w:rsid w:val="0018486F"/>
    <w:rsid w:val="001962DA"/>
    <w:rsid w:val="001B2DAD"/>
    <w:rsid w:val="001B3AB6"/>
    <w:rsid w:val="001B5490"/>
    <w:rsid w:val="001D1627"/>
    <w:rsid w:val="001D623E"/>
    <w:rsid w:val="0020112B"/>
    <w:rsid w:val="00207D9C"/>
    <w:rsid w:val="00207E9D"/>
    <w:rsid w:val="00227C8E"/>
    <w:rsid w:val="00232425"/>
    <w:rsid w:val="00232571"/>
    <w:rsid w:val="00241724"/>
    <w:rsid w:val="002470BD"/>
    <w:rsid w:val="002608B8"/>
    <w:rsid w:val="00285B71"/>
    <w:rsid w:val="002A4734"/>
    <w:rsid w:val="002C5227"/>
    <w:rsid w:val="002E2F5B"/>
    <w:rsid w:val="00300BBE"/>
    <w:rsid w:val="00327D49"/>
    <w:rsid w:val="003309B2"/>
    <w:rsid w:val="003455B5"/>
    <w:rsid w:val="00394AE1"/>
    <w:rsid w:val="003A6D25"/>
    <w:rsid w:val="003C3112"/>
    <w:rsid w:val="003C31F4"/>
    <w:rsid w:val="003E49F1"/>
    <w:rsid w:val="003E6453"/>
    <w:rsid w:val="003F7EC6"/>
    <w:rsid w:val="004923FE"/>
    <w:rsid w:val="004B2739"/>
    <w:rsid w:val="004D752C"/>
    <w:rsid w:val="004E2480"/>
    <w:rsid w:val="004E2ADC"/>
    <w:rsid w:val="004F6417"/>
    <w:rsid w:val="00501DAF"/>
    <w:rsid w:val="00542CEA"/>
    <w:rsid w:val="005642D7"/>
    <w:rsid w:val="00570D4F"/>
    <w:rsid w:val="005D1484"/>
    <w:rsid w:val="00605A55"/>
    <w:rsid w:val="00620F1E"/>
    <w:rsid w:val="00634CAC"/>
    <w:rsid w:val="00643CF6"/>
    <w:rsid w:val="006509C4"/>
    <w:rsid w:val="006774A6"/>
    <w:rsid w:val="00686EDC"/>
    <w:rsid w:val="006B14F6"/>
    <w:rsid w:val="006D2B8D"/>
    <w:rsid w:val="006E34CC"/>
    <w:rsid w:val="006F1785"/>
    <w:rsid w:val="006F1E97"/>
    <w:rsid w:val="007106BE"/>
    <w:rsid w:val="007178F2"/>
    <w:rsid w:val="00720006"/>
    <w:rsid w:val="00726B87"/>
    <w:rsid w:val="0073070B"/>
    <w:rsid w:val="007356D0"/>
    <w:rsid w:val="00737092"/>
    <w:rsid w:val="00770759"/>
    <w:rsid w:val="0078661E"/>
    <w:rsid w:val="007B482D"/>
    <w:rsid w:val="007C0F43"/>
    <w:rsid w:val="007C3085"/>
    <w:rsid w:val="007C4020"/>
    <w:rsid w:val="007C640C"/>
    <w:rsid w:val="007D71BF"/>
    <w:rsid w:val="007F573B"/>
    <w:rsid w:val="008208B9"/>
    <w:rsid w:val="00827325"/>
    <w:rsid w:val="00830802"/>
    <w:rsid w:val="00840258"/>
    <w:rsid w:val="00846D6E"/>
    <w:rsid w:val="00863192"/>
    <w:rsid w:val="008665FC"/>
    <w:rsid w:val="008D26D4"/>
    <w:rsid w:val="008E5932"/>
    <w:rsid w:val="00953D96"/>
    <w:rsid w:val="009648F6"/>
    <w:rsid w:val="00990FAD"/>
    <w:rsid w:val="009B241A"/>
    <w:rsid w:val="009B6F2B"/>
    <w:rsid w:val="009F546B"/>
    <w:rsid w:val="00A5419E"/>
    <w:rsid w:val="00A801DA"/>
    <w:rsid w:val="00AB31A6"/>
    <w:rsid w:val="00AB5EA1"/>
    <w:rsid w:val="00AC7A9D"/>
    <w:rsid w:val="00B11E8C"/>
    <w:rsid w:val="00B3161D"/>
    <w:rsid w:val="00B33F36"/>
    <w:rsid w:val="00B360FC"/>
    <w:rsid w:val="00B527BE"/>
    <w:rsid w:val="00B67869"/>
    <w:rsid w:val="00B84FAD"/>
    <w:rsid w:val="00B93C11"/>
    <w:rsid w:val="00B94AC1"/>
    <w:rsid w:val="00BA543A"/>
    <w:rsid w:val="00BB4634"/>
    <w:rsid w:val="00BE33C3"/>
    <w:rsid w:val="00C00CF9"/>
    <w:rsid w:val="00C00F54"/>
    <w:rsid w:val="00C03BCB"/>
    <w:rsid w:val="00C2356C"/>
    <w:rsid w:val="00C23FC8"/>
    <w:rsid w:val="00C468B7"/>
    <w:rsid w:val="00C579E7"/>
    <w:rsid w:val="00C650FF"/>
    <w:rsid w:val="00CA5FCE"/>
    <w:rsid w:val="00CD2086"/>
    <w:rsid w:val="00CD522B"/>
    <w:rsid w:val="00CE6260"/>
    <w:rsid w:val="00CF07BB"/>
    <w:rsid w:val="00D043DF"/>
    <w:rsid w:val="00D316B6"/>
    <w:rsid w:val="00D41B97"/>
    <w:rsid w:val="00D51742"/>
    <w:rsid w:val="00D51FA8"/>
    <w:rsid w:val="00D63DC2"/>
    <w:rsid w:val="00D653AB"/>
    <w:rsid w:val="00D67122"/>
    <w:rsid w:val="00D93FCC"/>
    <w:rsid w:val="00D94746"/>
    <w:rsid w:val="00D97BCE"/>
    <w:rsid w:val="00D97E68"/>
    <w:rsid w:val="00DB2BA4"/>
    <w:rsid w:val="00DC035B"/>
    <w:rsid w:val="00E212D0"/>
    <w:rsid w:val="00E25DBB"/>
    <w:rsid w:val="00E3576F"/>
    <w:rsid w:val="00E50E16"/>
    <w:rsid w:val="00E81078"/>
    <w:rsid w:val="00E8293C"/>
    <w:rsid w:val="00E912A3"/>
    <w:rsid w:val="00ED28AB"/>
    <w:rsid w:val="00EF04A6"/>
    <w:rsid w:val="00F05D87"/>
    <w:rsid w:val="00F07B88"/>
    <w:rsid w:val="00F1707E"/>
    <w:rsid w:val="00F43BFB"/>
    <w:rsid w:val="00F46F8C"/>
    <w:rsid w:val="00F61C30"/>
    <w:rsid w:val="00F72928"/>
    <w:rsid w:val="00F944EF"/>
    <w:rsid w:val="00F9620A"/>
    <w:rsid w:val="00FA0556"/>
    <w:rsid w:val="00FE296A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No Spacing"/>
    <w:uiPriority w:val="1"/>
    <w:qFormat/>
    <w:rsid w:val="006F1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No Spacing"/>
    <w:uiPriority w:val="1"/>
    <w:qFormat/>
    <w:rsid w:val="006F1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dvinskko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dvinsk@vitops.bks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2026-10-15T07:17:00Z</cp:lastPrinted>
  <dcterms:created xsi:type="dcterms:W3CDTF">2026-09-22T07:36:00Z</dcterms:created>
  <dcterms:modified xsi:type="dcterms:W3CDTF">2026-10-27T13:03:00Z</dcterms:modified>
</cp:coreProperties>
</file>