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DF1529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18" w:rsidRPr="00AC0A18" w:rsidRDefault="00AC0A18" w:rsidP="00A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 электронного открытого аукциона по продаже имущества, принадлежащего Лидскому городскому унитарному предприятию Жилищно-коммунального хозяйства.</w:t>
            </w:r>
          </w:p>
          <w:p w:rsidR="00AC0A18" w:rsidRPr="00AC0A18" w:rsidRDefault="00AC0A18" w:rsidP="00A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состоится 07.07.2025 г. в 14.00 по адресу: https://gostorg.by</w:t>
            </w:r>
          </w:p>
          <w:p w:rsidR="002D799E" w:rsidRPr="00DF1529" w:rsidRDefault="00AC0A18" w:rsidP="00AC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DF1529" w:rsidRDefault="00D526B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17CC" w:rsidRPr="00DF1529" w:rsidRDefault="00AC0A18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A18">
              <w:rPr>
                <w:rFonts w:ascii="Times New Roman" w:hAnsi="Times New Roman" w:cs="Times New Roman"/>
                <w:sz w:val="24"/>
                <w:szCs w:val="24"/>
              </w:rPr>
              <w:t xml:space="preserve">ЛОТ 1: изолированное помещение, инв. № 420/D-114742, (назначение – квартира, наименование – квартира № 2), площадью 30 </w:t>
            </w:r>
            <w:proofErr w:type="spellStart"/>
            <w:r w:rsidRPr="00AC0A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C0A18">
              <w:rPr>
                <w:rFonts w:ascii="Times New Roman" w:hAnsi="Times New Roman" w:cs="Times New Roman"/>
                <w:sz w:val="24"/>
                <w:szCs w:val="24"/>
              </w:rPr>
              <w:t>., Гродненская обл., г. Лида, ул. Чайковского, 20-2.</w:t>
            </w:r>
            <w:proofErr w:type="gramEnd"/>
          </w:p>
        </w:tc>
      </w:tr>
      <w:tr w:rsidR="00D526BC" w:rsidRPr="00DF1529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F1529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3-х лиц - нет.</w:t>
            </w:r>
          </w:p>
        </w:tc>
      </w:tr>
      <w:tr w:rsidR="00001A66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DF1529" w:rsidRDefault="00001A66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0A18" w:rsidRPr="00AC0A18" w:rsidRDefault="00AC0A18" w:rsidP="00AC0A1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8">
              <w:rPr>
                <w:rFonts w:ascii="Times New Roman" w:hAnsi="Times New Roman" w:cs="Times New Roman"/>
                <w:sz w:val="24"/>
                <w:szCs w:val="24"/>
              </w:rPr>
              <w:t xml:space="preserve">1. Победитель электронных торгов либо единственный участник, согласный приобрести Лот по </w:t>
            </w:r>
            <w:proofErr w:type="gramStart"/>
            <w:r w:rsidRPr="00AC0A18">
              <w:rPr>
                <w:rFonts w:ascii="Times New Roman" w:hAnsi="Times New Roman" w:cs="Times New Roman"/>
                <w:sz w:val="24"/>
                <w:szCs w:val="24"/>
              </w:rPr>
              <w:t>начальной цене, увеличенной на пять</w:t>
            </w:r>
            <w:proofErr w:type="gramEnd"/>
            <w:r w:rsidRPr="00AC0A1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(далее – Претендент на покупку), обязан заключить с Доверителем договор купли-продажи в течение 10 (десяти) рабочих дней со дня проведения электронных торгов.</w:t>
            </w:r>
          </w:p>
          <w:p w:rsidR="00AC0A18" w:rsidRPr="00AC0A18" w:rsidRDefault="00AC0A18" w:rsidP="00AC0A1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8">
              <w:rPr>
                <w:rFonts w:ascii="Times New Roman" w:hAnsi="Times New Roman" w:cs="Times New Roman"/>
                <w:sz w:val="24"/>
                <w:szCs w:val="24"/>
              </w:rPr>
              <w:t>2. Победитель электронных торгов (Претендент на покупку) обязан перечислить на расчетный счет Поверенного (Доверителя) денежные средства в счет возмещения стоимости затрат на организацию и проведение электронных торгов в течение 3 рабочих дней с момента проведения электронного аукциона.</w:t>
            </w:r>
          </w:p>
          <w:p w:rsidR="001B5A0D" w:rsidRPr="00DF1529" w:rsidRDefault="00AC0A18" w:rsidP="00AC0A1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18">
              <w:rPr>
                <w:rFonts w:ascii="Times New Roman" w:hAnsi="Times New Roman" w:cs="Times New Roman"/>
                <w:sz w:val="24"/>
                <w:szCs w:val="24"/>
              </w:rPr>
              <w:t>3. На Претендента на покупку распространяются правила и условия, установленные законодательством и настоящим договором для Победителя электронных торгов.</w:t>
            </w:r>
          </w:p>
        </w:tc>
      </w:tr>
      <w:tr w:rsidR="00E169DC" w:rsidRPr="00DF1529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AC0A18" w:rsidP="00AA1EC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Pr="001B461A">
              <w:rPr>
                <w:rFonts w:ascii="Times New Roman" w:hAnsi="Times New Roman" w:cs="Times New Roman"/>
                <w:sz w:val="24"/>
                <w:szCs w:val="24"/>
              </w:rPr>
              <w:t>34 189,82 р. (тридцать четыре тысячи сто восемьдесят девять рублей восемьдесят две копейки) с учетом НДС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312" w:rsidRPr="00DF1529" w:rsidRDefault="00211899" w:rsidP="00A3231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A32312">
              <w:rPr>
                <w:rFonts w:ascii="Times New Roman" w:hAnsi="Times New Roman" w:cs="Times New Roman"/>
                <w:sz w:val="24"/>
                <w:szCs w:val="24"/>
              </w:rPr>
              <w:t>3 418</w:t>
            </w:r>
            <w:r w:rsidR="00A32312" w:rsidRPr="001B461A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A32312">
              <w:rPr>
                <w:rFonts w:ascii="Times New Roman" w:hAnsi="Times New Roman" w:cs="Times New Roman"/>
                <w:sz w:val="24"/>
                <w:szCs w:val="24"/>
              </w:rPr>
              <w:t>три тысячи четыреста восемнадцать рублей</w:t>
            </w:r>
            <w:r w:rsidR="00A32312" w:rsidRPr="001B4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1529" w:rsidRPr="00DF1529" w:rsidRDefault="00DF1529" w:rsidP="00DF152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DF1529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7F0A4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312" w:rsidRPr="007F0A4C" w:rsidRDefault="00A32312" w:rsidP="00A32312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на сайте ЭТП </w:t>
            </w:r>
            <w:r w:rsidRPr="0001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https://gostorg.by</w:t>
            </w:r>
          </w:p>
          <w:p w:rsidR="00E169DC" w:rsidRPr="00DF1529" w:rsidRDefault="00A32312" w:rsidP="00A32312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.2025г. до 15.00</w:t>
            </w:r>
          </w:p>
        </w:tc>
      </w:tr>
      <w:tr w:rsidR="00A32312" w:rsidRPr="00DF1529" w:rsidTr="00C3450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312" w:rsidRPr="00A32312" w:rsidRDefault="00A32312" w:rsidP="00A3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12">
              <w:rPr>
                <w:rFonts w:ascii="Times New Roman" w:hAnsi="Times New Roman" w:cs="Times New Roman"/>
                <w:sz w:val="24"/>
                <w:szCs w:val="24"/>
              </w:rPr>
              <w:t>Сведения о продавце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2312" w:rsidRPr="00A32312" w:rsidRDefault="00A32312" w:rsidP="00A3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12">
              <w:rPr>
                <w:rFonts w:ascii="Times New Roman" w:hAnsi="Times New Roman" w:cs="Times New Roman"/>
                <w:sz w:val="24"/>
                <w:szCs w:val="24"/>
              </w:rPr>
              <w:t xml:space="preserve">Лидское городское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хозяйства, </w:t>
            </w:r>
            <w:r w:rsidRPr="00A323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1291, г. Лида, ул. Победы, д.53,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2312">
              <w:rPr>
                <w:rFonts w:ascii="Times New Roman" w:hAnsi="Times New Roman" w:cs="Times New Roman"/>
                <w:sz w:val="24"/>
                <w:szCs w:val="24"/>
              </w:rPr>
              <w:t>ел./факс (80154) 65-97-18</w:t>
            </w:r>
          </w:p>
        </w:tc>
      </w:tr>
      <w:tr w:rsidR="00A32312" w:rsidRPr="00DF1529" w:rsidTr="00C3450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312" w:rsidRPr="00A32312" w:rsidRDefault="00A32312" w:rsidP="00A3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2312" w:rsidRPr="00A32312" w:rsidRDefault="00A32312" w:rsidP="0075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12">
              <w:rPr>
                <w:rFonts w:ascii="Times New Roman" w:hAnsi="Times New Roman" w:cs="Times New Roman"/>
                <w:sz w:val="24"/>
                <w:szCs w:val="24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2D799E" w:rsidRPr="00DF1529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DF1529" w:rsidRDefault="002D799E" w:rsidP="00DF152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DF1529" w:rsidRDefault="00DE6D67" w:rsidP="00DF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67" w:rsidRPr="00DF1529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E"/>
    <w:rsid w:val="00001A66"/>
    <w:rsid w:val="000115D2"/>
    <w:rsid w:val="00025A6B"/>
    <w:rsid w:val="00025CD0"/>
    <w:rsid w:val="000B46FF"/>
    <w:rsid w:val="00111F7B"/>
    <w:rsid w:val="00192D80"/>
    <w:rsid w:val="001A0F3F"/>
    <w:rsid w:val="001A5BE3"/>
    <w:rsid w:val="001B5A0D"/>
    <w:rsid w:val="00210C88"/>
    <w:rsid w:val="00211899"/>
    <w:rsid w:val="00226BD3"/>
    <w:rsid w:val="00260B12"/>
    <w:rsid w:val="002D799E"/>
    <w:rsid w:val="00303FDC"/>
    <w:rsid w:val="00350E24"/>
    <w:rsid w:val="003778D5"/>
    <w:rsid w:val="00491376"/>
    <w:rsid w:val="004E1EE0"/>
    <w:rsid w:val="00523030"/>
    <w:rsid w:val="005C4C00"/>
    <w:rsid w:val="005C5846"/>
    <w:rsid w:val="005D02FF"/>
    <w:rsid w:val="0060428D"/>
    <w:rsid w:val="00604704"/>
    <w:rsid w:val="006538CD"/>
    <w:rsid w:val="00685DE3"/>
    <w:rsid w:val="006C6C92"/>
    <w:rsid w:val="006E5334"/>
    <w:rsid w:val="007F0A4C"/>
    <w:rsid w:val="00861E97"/>
    <w:rsid w:val="00880053"/>
    <w:rsid w:val="008F6AB7"/>
    <w:rsid w:val="00930FFF"/>
    <w:rsid w:val="00A32312"/>
    <w:rsid w:val="00AA1EC6"/>
    <w:rsid w:val="00AC0A18"/>
    <w:rsid w:val="00AD4FA7"/>
    <w:rsid w:val="00B61AAA"/>
    <w:rsid w:val="00B94968"/>
    <w:rsid w:val="00BA0DBC"/>
    <w:rsid w:val="00C00FC3"/>
    <w:rsid w:val="00C0240F"/>
    <w:rsid w:val="00C30FB4"/>
    <w:rsid w:val="00C620D9"/>
    <w:rsid w:val="00C956F0"/>
    <w:rsid w:val="00D051FC"/>
    <w:rsid w:val="00D13CF1"/>
    <w:rsid w:val="00D212CA"/>
    <w:rsid w:val="00D34623"/>
    <w:rsid w:val="00D526BC"/>
    <w:rsid w:val="00D64C39"/>
    <w:rsid w:val="00D76E5E"/>
    <w:rsid w:val="00D937E3"/>
    <w:rsid w:val="00DC3945"/>
    <w:rsid w:val="00DE6D67"/>
    <w:rsid w:val="00DF1529"/>
    <w:rsid w:val="00DF1C36"/>
    <w:rsid w:val="00E169DC"/>
    <w:rsid w:val="00E4198D"/>
    <w:rsid w:val="00E84AD9"/>
    <w:rsid w:val="00E861E2"/>
    <w:rsid w:val="00F47D63"/>
    <w:rsid w:val="00F97017"/>
    <w:rsid w:val="00FB060F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2025-06-05T08:04:00Z</dcterms:created>
  <dcterms:modified xsi:type="dcterms:W3CDTF">2025-06-05T08:04:00Z</dcterms:modified>
</cp:coreProperties>
</file>