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6" w:type="dxa"/>
        <w:tblInd w:w="-289" w:type="dxa"/>
        <w:tblLook w:val="04A0" w:firstRow="1" w:lastRow="0" w:firstColumn="1" w:lastColumn="0" w:noHBand="0" w:noVBand="1"/>
      </w:tblPr>
      <w:tblGrid>
        <w:gridCol w:w="2098"/>
        <w:gridCol w:w="7938"/>
      </w:tblGrid>
      <w:tr w:rsidR="002D799E" w:rsidRPr="00DF1529" w14:paraId="06CEA58A" w14:textId="77777777" w:rsidTr="00D64C39">
        <w:trPr>
          <w:trHeight w:val="699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29B12" w14:textId="4A35FE48" w:rsidR="005D02FF" w:rsidRPr="00DF1529" w:rsidRDefault="007F2773" w:rsidP="00DF15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Гродненский филиал </w:t>
            </w:r>
            <w:r w:rsidR="00E169DC"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 «Институт недвижимости и оценки» </w:t>
            </w:r>
            <w:r w:rsidR="005D02FF"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информирует о проведении</w:t>
            </w:r>
            <w:r w:rsidR="0010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2D80" w:rsidRPr="00DF1529">
              <w:rPr>
                <w:rFonts w:ascii="Times New Roman" w:hAnsi="Times New Roman" w:cs="Times New Roman"/>
                <w:sz w:val="24"/>
                <w:szCs w:val="24"/>
              </w:rPr>
              <w:t>электронного открытого</w:t>
            </w:r>
            <w:r w:rsidR="00E169DC" w:rsidRPr="00DF1529"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по продаже имущества, принадлежащего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ОАО «Красносельский торг»</w:t>
            </w:r>
          </w:p>
          <w:p w14:paraId="5353DDC6" w14:textId="33779F93" w:rsidR="005D02FF" w:rsidRPr="00DF1529" w:rsidRDefault="00E169DC" w:rsidP="00DF15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Аукцион состоится </w:t>
            </w:r>
            <w:r w:rsidR="004B686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="007F277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="00C15E2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  <w:r w:rsidR="007F277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  <w:r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.20</w:t>
            </w:r>
            <w:r w:rsidR="000744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26</w:t>
            </w:r>
            <w:r w:rsidR="0017300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г. в 1</w:t>
            </w:r>
            <w:r w:rsidR="002E4BA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.00 по адресу:</w:t>
            </w:r>
            <w:r w:rsidR="0060428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A0DBC"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https</w:t>
            </w:r>
            <w:r w:rsidR="00BA0DBC"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://</w:t>
            </w:r>
            <w:r w:rsidR="00BA0DBC"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gostorg</w:t>
            </w:r>
            <w:r w:rsidR="00BA0DBC"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="00BA0DBC"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by</w:t>
            </w:r>
          </w:p>
          <w:p w14:paraId="536FE5C5" w14:textId="2DF52413" w:rsidR="002D799E" w:rsidRPr="00DF1529" w:rsidRDefault="006E5334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Телефон для справок:</w:t>
            </w:r>
            <w:r w:rsidR="007F2773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8 (0152) </w:t>
            </w:r>
            <w:r w:rsidR="007F2773" w:rsidRPr="00DF152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55</w:t>
            </w:r>
            <w:r w:rsidRPr="00DF152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-87-71</w:t>
            </w:r>
          </w:p>
        </w:tc>
      </w:tr>
      <w:tr w:rsidR="002D799E" w:rsidRPr="00DF1529" w14:paraId="60CFA6CF" w14:textId="77777777" w:rsidTr="00B67114">
        <w:trPr>
          <w:trHeight w:val="1585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B152FC" w14:textId="77777777" w:rsidR="002D799E" w:rsidRPr="00DF1529" w:rsidRDefault="00D526B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DF152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аукциона, м</w:t>
            </w: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 xml:space="preserve">естонахождение </w:t>
            </w:r>
            <w:r w:rsidRPr="00DF152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E6A34D" w14:textId="77777777" w:rsidR="004B6869" w:rsidRDefault="00C15E27" w:rsidP="004B6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№ 1</w:t>
            </w:r>
            <w:r w:rsidRPr="00C15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26F73524" w14:textId="47037400" w:rsidR="004B6869" w:rsidRPr="004B6869" w:rsidRDefault="004B6869" w:rsidP="004B6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капитальное строение с инвентарным номером 4</w:t>
            </w:r>
            <w:r w:rsidR="007F2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/С-</w:t>
            </w:r>
            <w:r w:rsidR="007F2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31389</w:t>
            </w: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(</w:t>
            </w:r>
            <w:r w:rsidR="007F2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назначение – Здание специализированное розничной торговли, </w:t>
            </w: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– </w:t>
            </w:r>
            <w:r w:rsidR="007F2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Магазин №2 «Промтовары»)</w:t>
            </w: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F2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составными частями и принадлежностями: А1/м-Магазин №2 Промтовары, б-Трубопровод тепловых сетей, трубопровод подающий, трубопровод обратный, общ.площадью 138,1 кв.м.</w:t>
            </w: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расположенное по адресу: Гродненская обл., </w:t>
            </w:r>
            <w:r w:rsidR="007F2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Волковысский р-н, Красносельский с/с, </w:t>
            </w: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F2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7F2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Красносельский, ул.Школьная, 7</w:t>
            </w: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14:paraId="6DC95BB2" w14:textId="5EC45846" w:rsidR="004B6869" w:rsidRPr="0013437B" w:rsidRDefault="004B6869" w:rsidP="004B6869">
            <w:pPr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Лот № 1 расположен на земельном участке площадью </w:t>
            </w:r>
            <w:r w:rsidR="007F2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7F2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0462</w:t>
            </w: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 с кадастровым номером </w:t>
            </w:r>
            <w:r w:rsidR="007F2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420855700001000201</w:t>
            </w:r>
            <w:r w:rsidR="00661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(назначение – для обслуживания и эксплуатации зданий и сооружений в г.п.Красносельский)</w:t>
            </w: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по адресу: </w:t>
            </w:r>
            <w:r w:rsidR="007F2773"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Гродненская обл., </w:t>
            </w:r>
            <w:r w:rsidR="007F2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Волковысский р-н,</w:t>
            </w:r>
            <w:r w:rsidR="007F2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F2773"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F2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r w:rsidR="007F2773"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7F2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Красносельский, ул.Школьная, 7</w:t>
            </w: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0744A0" w:rsidRPr="00DF1529" w14:paraId="273CF03B" w14:textId="77777777" w:rsidTr="00B67114">
        <w:trPr>
          <w:trHeight w:val="1585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ACAA1D" w14:textId="6114987F" w:rsidR="000744A0" w:rsidRPr="00DF1529" w:rsidRDefault="000744A0" w:rsidP="00DF15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4A0">
              <w:rPr>
                <w:rFonts w:ascii="Times New Roman" w:hAnsi="Times New Roman" w:cs="Times New Roman"/>
                <w:sz w:val="24"/>
                <w:szCs w:val="24"/>
              </w:rPr>
              <w:t>Условия проведения аукциона: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AFDC1A" w14:textId="4C3AACF3" w:rsidR="00661D2C" w:rsidRPr="00720DF7" w:rsidRDefault="00661D2C" w:rsidP="00661D2C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40E9">
              <w:rPr>
                <w:rFonts w:ascii="Times New Roman" w:hAnsi="Times New Roman" w:cs="Times New Roman"/>
                <w:sz w:val="24"/>
                <w:szCs w:val="24"/>
              </w:rPr>
              <w:t xml:space="preserve">. Победитель электронных торгов либо единственный участник, согласный приобрести Лот по начальной цене, увеличенной на пять процентов (далее – Претендент на покупку), обязан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оплатить Организатору электронных торгов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вознаграждение в размере 5% от цены продажи предмета электронных торгов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3 (трех) банковских дней со дня утверждения протокола о результатах электронных торгов.</w:t>
            </w:r>
          </w:p>
          <w:p w14:paraId="539BD5EB" w14:textId="77777777" w:rsidR="00661D2C" w:rsidRDefault="00661D2C" w:rsidP="00661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40E9">
              <w:rPr>
                <w:rFonts w:ascii="Times New Roman" w:hAnsi="Times New Roman" w:cs="Times New Roman"/>
                <w:sz w:val="24"/>
                <w:szCs w:val="24"/>
              </w:rPr>
              <w:t>. Победитель электронных торгов (Претендент на покупку)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обязан</w:t>
            </w:r>
            <w:r w:rsidRPr="0058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подписать с Продавцом договор купли-продажи в течение 20 календарных дней после проведения торгов (после предъявления Продавцу копии платежных документов об оплате организатору электронных торгов вознаграждения).</w:t>
            </w:r>
          </w:p>
          <w:p w14:paraId="1C6A779C" w14:textId="77777777" w:rsidR="00661D2C" w:rsidRDefault="00661D2C" w:rsidP="00661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840E9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электронных торгов (Претендент на покупку) обязан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оплатить Продавцу стоимость предмета электронных торгов в порядке предварительной оплаты в течение 5 календарных дней после подписания договора купли-продажи.</w:t>
            </w:r>
          </w:p>
          <w:p w14:paraId="1D06C193" w14:textId="38C5D48D" w:rsidR="000744A0" w:rsidRPr="00F3583B" w:rsidRDefault="00661D2C" w:rsidP="00661D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40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электронных торгов (Претендент на покупку) обязан возместить Продавцу затраты независимой оценки в сумме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422,74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четыреста двадцать два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белорусских рублей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коп.) в том числе НДС 20%.</w:t>
            </w:r>
          </w:p>
        </w:tc>
      </w:tr>
      <w:tr w:rsidR="00D526BC" w:rsidRPr="00DF1529" w14:paraId="02C421BE" w14:textId="77777777" w:rsidTr="00DF1529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3F49D0" w14:textId="77777777" w:rsidR="00D526BC" w:rsidRPr="00DF1529" w:rsidRDefault="00D526BC" w:rsidP="00DF1529">
            <w:pPr>
              <w:tabs>
                <w:tab w:val="left" w:pos="4230"/>
              </w:tabs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bCs/>
                <w:sz w:val="24"/>
                <w:szCs w:val="24"/>
              </w:rPr>
              <w:t>Обременения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FF78A5" w14:textId="77777777" w:rsidR="00D526BC" w:rsidRPr="00DF1529" w:rsidRDefault="00DF1529" w:rsidP="00DF1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>Обременений со стороны 3-х лиц - нет.</w:t>
            </w:r>
          </w:p>
        </w:tc>
      </w:tr>
      <w:tr w:rsidR="00E169DC" w:rsidRPr="00DF1529" w14:paraId="323B1F45" w14:textId="77777777" w:rsidTr="00226BD3">
        <w:trPr>
          <w:trHeight w:val="10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F95421" w14:textId="77777777"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1D6867" w14:textId="27086F66" w:rsidR="00F3583B" w:rsidRPr="00C15E27" w:rsidRDefault="00FF17CC" w:rsidP="00BA7332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E31">
              <w:rPr>
                <w:rFonts w:ascii="Times New Roman" w:hAnsi="Times New Roman" w:cs="Times New Roman"/>
                <w:b/>
                <w:sz w:val="24"/>
                <w:szCs w:val="24"/>
              </w:rPr>
              <w:t>Лот № 1:</w:t>
            </w:r>
            <w:r w:rsidR="00DF1529" w:rsidRPr="00205E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61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35 760,00</w:t>
            </w:r>
            <w:r w:rsidR="004B6869"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="00661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</w:t>
            </w:r>
            <w:r w:rsidR="004B6869"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</w:t>
            </w:r>
            <w:r w:rsidR="00661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Тридцать пять тысяч семьсот шестьдесят белорусских</w:t>
            </w:r>
            <w:r w:rsidR="004B6869"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  <w:r w:rsidR="00661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 коп.</w:t>
            </w:r>
            <w:r w:rsidR="004B6869"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661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4B6869"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1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 </w:t>
            </w:r>
            <w:r w:rsidR="004B6869"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НДС 20 %</w:t>
            </w:r>
            <w:r w:rsidR="00661D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B6869" w:rsidRPr="00DF1529" w14:paraId="6A8FA45E" w14:textId="77777777" w:rsidTr="00226BD3">
        <w:trPr>
          <w:trHeight w:val="10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C420E4" w14:textId="7B8977EC" w:rsidR="004B6869" w:rsidRPr="00DF1529" w:rsidRDefault="004B6869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электронных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2EA57D" w14:textId="4B068B11" w:rsidR="004B6869" w:rsidRPr="004B6869" w:rsidRDefault="004B6869" w:rsidP="00BA7332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9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E169DC" w:rsidRPr="00DF1529" w14:paraId="0D818B97" w14:textId="77777777" w:rsidTr="00226BD3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2B6A9E" w14:textId="77777777"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A5ECFE" w14:textId="0CAE7792" w:rsidR="00F3583B" w:rsidRPr="00C15E27" w:rsidRDefault="00211899" w:rsidP="00C15E27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E3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Лот № 1: </w:t>
            </w:r>
            <w:r w:rsidR="00661D2C">
              <w:rPr>
                <w:rFonts w:ascii="Times New Roman" w:hAnsi="Times New Roman" w:cs="Times New Roman"/>
                <w:sz w:val="24"/>
                <w:szCs w:val="24"/>
              </w:rPr>
              <w:t>3 576,00</w:t>
            </w:r>
            <w:r w:rsidR="004B6869" w:rsidRPr="004B6869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661D2C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="004B6869" w:rsidRPr="004B6869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="00661D2C">
              <w:rPr>
                <w:rFonts w:ascii="Times New Roman" w:hAnsi="Times New Roman" w:cs="Times New Roman"/>
                <w:sz w:val="24"/>
                <w:szCs w:val="24"/>
              </w:rPr>
              <w:t>Три тысячи пятьсот семьдесят шесть белорусских</w:t>
            </w:r>
            <w:r w:rsidR="004B6869" w:rsidRPr="004B6869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661D2C">
              <w:rPr>
                <w:rFonts w:ascii="Times New Roman" w:hAnsi="Times New Roman" w:cs="Times New Roman"/>
                <w:sz w:val="24"/>
                <w:szCs w:val="24"/>
              </w:rPr>
              <w:t xml:space="preserve"> 00 коп.</w:t>
            </w:r>
            <w:r w:rsidR="004B6869" w:rsidRPr="004B68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169DC" w:rsidRPr="00DF1529" w14:paraId="19DC3A64" w14:textId="77777777" w:rsidTr="00226BD3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D4E5FD" w14:textId="77777777"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87F55A" w14:textId="7C281347" w:rsidR="00E169DC" w:rsidRPr="00BA7332" w:rsidRDefault="00BA7332" w:rsidP="00BA7332">
            <w:pPr>
              <w:spacing w:after="0" w:line="240" w:lineRule="auto"/>
              <w:ind w:hanging="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3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BAPB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30127802900100000000 в ОАО «Белагропромбанк», код банка 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BAPBBY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</w:rPr>
              <w:t>УНП 190055182</w:t>
            </w:r>
            <w:r w:rsidR="004B68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69DC" w:rsidRPr="00DF1529" w14:paraId="1EB4DF8F" w14:textId="77777777" w:rsidTr="00D64C39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A8A201" w14:textId="77777777" w:rsidR="00E169DC" w:rsidRPr="00DF1529" w:rsidRDefault="007F0A4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и</w:t>
            </w:r>
            <w:r w:rsidR="00E169DC"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 окончания приема заявлений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5BF03B" w14:textId="77777777" w:rsidR="00E169DC" w:rsidRPr="00DF1529" w:rsidRDefault="00E169DC" w:rsidP="00DF1529">
            <w:pPr>
              <w:spacing w:after="0" w:line="240" w:lineRule="auto"/>
              <w:ind w:right="34" w:hanging="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Заявления на участие в аукционе принимаются </w:t>
            </w:r>
            <w:r w:rsidR="007F0A4C" w:rsidRPr="00DF1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сайте ЭТП </w:t>
            </w:r>
            <w:r w:rsidR="00FB060F" w:rsidRPr="00DF15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https://gostorg.by</w:t>
            </w:r>
          </w:p>
          <w:p w14:paraId="591BE88A" w14:textId="769297DA" w:rsidR="00B508FB" w:rsidRPr="00B508FB" w:rsidRDefault="00E169DC" w:rsidP="00B508FB">
            <w:pPr>
              <w:spacing w:after="0" w:line="240" w:lineRule="auto"/>
              <w:ind w:right="34" w:hanging="6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Последний день приема заявлений - </w:t>
            </w:r>
            <w:r w:rsidR="00661D2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17</w:t>
            </w:r>
            <w:r w:rsidR="00226BD3" w:rsidRPr="00DF152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C15E2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661D2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001A66" w:rsidRPr="00DF152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DF152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F3583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6 </w:t>
            </w:r>
            <w:r w:rsidRPr="00DF152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г. до 15.00</w:t>
            </w:r>
          </w:p>
        </w:tc>
      </w:tr>
      <w:tr w:rsidR="002D799E" w:rsidRPr="00DF1529" w14:paraId="1053B5A4" w14:textId="77777777" w:rsidTr="00D64C39">
        <w:trPr>
          <w:trHeight w:val="300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F13A3B" w14:textId="77777777" w:rsidR="002D799E" w:rsidRPr="00DF1529" w:rsidRDefault="002D799E" w:rsidP="00DF1529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Порядок оформления участия в аукционе, порядок его проведения, а также определения лица, выигравшего аукцион, содержатся в информации о проведении аукциона, опубликованной на сайте Организатора аукциона – </w:t>
            </w:r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https</w:t>
            </w:r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://</w:t>
            </w:r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gostorg</w:t>
            </w:r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by</w:t>
            </w:r>
          </w:p>
        </w:tc>
      </w:tr>
    </w:tbl>
    <w:p w14:paraId="766BFDA3" w14:textId="77777777" w:rsidR="00DE6D67" w:rsidRPr="00DF1529" w:rsidRDefault="00DE6D67" w:rsidP="00DF1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6D67" w:rsidRPr="00DF1529" w:rsidSect="00DE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D5CF3"/>
    <w:multiLevelType w:val="hybridMultilevel"/>
    <w:tmpl w:val="1E46B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174AAE"/>
    <w:multiLevelType w:val="hybridMultilevel"/>
    <w:tmpl w:val="1E66AF06"/>
    <w:lvl w:ilvl="0" w:tplc="D3365E6E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99E"/>
    <w:rsid w:val="00001A66"/>
    <w:rsid w:val="0000244B"/>
    <w:rsid w:val="000115D2"/>
    <w:rsid w:val="00025A6B"/>
    <w:rsid w:val="00025CD0"/>
    <w:rsid w:val="00057D99"/>
    <w:rsid w:val="000728C5"/>
    <w:rsid w:val="000744A0"/>
    <w:rsid w:val="000B46FF"/>
    <w:rsid w:val="00105B68"/>
    <w:rsid w:val="00111F7B"/>
    <w:rsid w:val="0013437B"/>
    <w:rsid w:val="0017300D"/>
    <w:rsid w:val="00192D80"/>
    <w:rsid w:val="001A0F3F"/>
    <w:rsid w:val="001A5BE3"/>
    <w:rsid w:val="001B5A0D"/>
    <w:rsid w:val="001E0ACD"/>
    <w:rsid w:val="00205E31"/>
    <w:rsid w:val="00210C88"/>
    <w:rsid w:val="00211899"/>
    <w:rsid w:val="00226BD3"/>
    <w:rsid w:val="00260B12"/>
    <w:rsid w:val="002D799E"/>
    <w:rsid w:val="002E4BAA"/>
    <w:rsid w:val="00303FDC"/>
    <w:rsid w:val="00350E24"/>
    <w:rsid w:val="003778D5"/>
    <w:rsid w:val="00491376"/>
    <w:rsid w:val="004B6869"/>
    <w:rsid w:val="004E1EE0"/>
    <w:rsid w:val="00523030"/>
    <w:rsid w:val="00526445"/>
    <w:rsid w:val="005C0B81"/>
    <w:rsid w:val="005C4C00"/>
    <w:rsid w:val="005C5846"/>
    <w:rsid w:val="005D02FF"/>
    <w:rsid w:val="0060428D"/>
    <w:rsid w:val="00604704"/>
    <w:rsid w:val="006538CD"/>
    <w:rsid w:val="00661D2C"/>
    <w:rsid w:val="00685DE3"/>
    <w:rsid w:val="006C6C92"/>
    <w:rsid w:val="006E5334"/>
    <w:rsid w:val="007F0A4C"/>
    <w:rsid w:val="007F2773"/>
    <w:rsid w:val="00861E97"/>
    <w:rsid w:val="00880053"/>
    <w:rsid w:val="008975FA"/>
    <w:rsid w:val="008F6AB7"/>
    <w:rsid w:val="008F6B16"/>
    <w:rsid w:val="00930FFF"/>
    <w:rsid w:val="00941330"/>
    <w:rsid w:val="00AD4FA7"/>
    <w:rsid w:val="00B508FB"/>
    <w:rsid w:val="00B61AAA"/>
    <w:rsid w:val="00B67114"/>
    <w:rsid w:val="00B94968"/>
    <w:rsid w:val="00BA0DBC"/>
    <w:rsid w:val="00BA7332"/>
    <w:rsid w:val="00C00FC3"/>
    <w:rsid w:val="00C0240F"/>
    <w:rsid w:val="00C15E27"/>
    <w:rsid w:val="00C30FB4"/>
    <w:rsid w:val="00C620D9"/>
    <w:rsid w:val="00C956F0"/>
    <w:rsid w:val="00D051FC"/>
    <w:rsid w:val="00D13CF1"/>
    <w:rsid w:val="00D212CA"/>
    <w:rsid w:val="00D34623"/>
    <w:rsid w:val="00D526BC"/>
    <w:rsid w:val="00D64C39"/>
    <w:rsid w:val="00D76E5E"/>
    <w:rsid w:val="00D937E3"/>
    <w:rsid w:val="00DC3945"/>
    <w:rsid w:val="00DE6D67"/>
    <w:rsid w:val="00DF1529"/>
    <w:rsid w:val="00DF1C36"/>
    <w:rsid w:val="00E169DC"/>
    <w:rsid w:val="00E4198D"/>
    <w:rsid w:val="00E84AD9"/>
    <w:rsid w:val="00E861E2"/>
    <w:rsid w:val="00E86B5B"/>
    <w:rsid w:val="00F3583B"/>
    <w:rsid w:val="00F47D63"/>
    <w:rsid w:val="00F97017"/>
    <w:rsid w:val="00FB060F"/>
    <w:rsid w:val="00FF1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FB723"/>
  <w15:docId w15:val="{3DCAF524-1D9C-431A-B9FB-B1C1E0004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26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2026-08-13T13:51:00Z</dcterms:created>
  <dcterms:modified xsi:type="dcterms:W3CDTF">2026-08-13T14:10:00Z</dcterms:modified>
</cp:coreProperties>
</file>