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F4231F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6723BD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8(0222)7</w:t>
      </w:r>
      <w:r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FB7C27" w:rsidRPr="00014367" w:rsidRDefault="00737B4A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B7C27">
        <w:rPr>
          <w:sz w:val="30"/>
          <w:szCs w:val="30"/>
        </w:rPr>
        <w:t>р</w:t>
      </w:r>
      <w:r w:rsidR="00FB7C27" w:rsidRPr="00787694">
        <w:rPr>
          <w:sz w:val="30"/>
          <w:szCs w:val="30"/>
        </w:rPr>
        <w:t>еспубликанско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унитарно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предприяти</w:t>
      </w:r>
      <w:r w:rsidR="00FB7C27">
        <w:rPr>
          <w:sz w:val="30"/>
          <w:szCs w:val="30"/>
        </w:rPr>
        <w:t>е</w:t>
      </w:r>
      <w:r w:rsidR="00FB7C27" w:rsidRPr="00787694">
        <w:rPr>
          <w:sz w:val="30"/>
          <w:szCs w:val="30"/>
        </w:rPr>
        <w:t xml:space="preserve"> «Институт недвижимости и оценки»</w:t>
      </w:r>
      <w:r w:rsidR="00FB7C27">
        <w:rPr>
          <w:sz w:val="30"/>
          <w:szCs w:val="30"/>
        </w:rPr>
        <w:t>, тел. 8(017)3247057, +375(29)3569003, +375(29)5500952</w:t>
      </w:r>
      <w:r w:rsidR="00FB7C27" w:rsidRPr="00B75420">
        <w:rPr>
          <w:sz w:val="30"/>
          <w:szCs w:val="30"/>
        </w:rPr>
        <w:t>. Электронный адрес электронной торговой площадки</w:t>
      </w:r>
      <w:r w:rsidR="00513EA7">
        <w:rPr>
          <w:sz w:val="30"/>
          <w:szCs w:val="30"/>
        </w:rPr>
        <w:t xml:space="preserve"> </w:t>
      </w:r>
      <w:r w:rsidR="00513EA7" w:rsidRPr="00380BF6">
        <w:rPr>
          <w:sz w:val="30"/>
          <w:szCs w:val="30"/>
        </w:rPr>
        <w:t>«</w:t>
      </w:r>
      <w:r w:rsidR="00513EA7" w:rsidRPr="00FD564F">
        <w:rPr>
          <w:sz w:val="30"/>
          <w:szCs w:val="30"/>
        </w:rPr>
        <w:t>GOSTORG»</w:t>
      </w:r>
      <w:r w:rsidR="00FB7C27" w:rsidRPr="00B75420">
        <w:rPr>
          <w:sz w:val="30"/>
          <w:szCs w:val="30"/>
        </w:rPr>
        <w:t xml:space="preserve">: </w:t>
      </w:r>
      <w:proofErr w:type="spellStart"/>
      <w:r w:rsidR="00FB7C27" w:rsidRPr="00014367">
        <w:rPr>
          <w:bCs/>
          <w:sz w:val="30"/>
          <w:szCs w:val="30"/>
          <w:u w:val="single"/>
        </w:rPr>
        <w:t>www</w:t>
      </w:r>
      <w:proofErr w:type="spellEnd"/>
      <w:r w:rsidR="00FB7C27" w:rsidRPr="00014367">
        <w:rPr>
          <w:bCs/>
          <w:sz w:val="30"/>
          <w:szCs w:val="30"/>
          <w:u w:val="single"/>
        </w:rPr>
        <w:t>.</w:t>
      </w:r>
      <w:proofErr w:type="spellStart"/>
      <w:r w:rsidR="00FB7C27" w:rsidRPr="00014367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FB7C27" w:rsidRPr="00014367">
        <w:rPr>
          <w:bCs/>
          <w:sz w:val="30"/>
          <w:szCs w:val="30"/>
          <w:u w:val="single"/>
        </w:rPr>
        <w:t>.</w:t>
      </w:r>
      <w:r w:rsidR="00FB7C27" w:rsidRPr="00014367">
        <w:rPr>
          <w:bCs/>
          <w:sz w:val="30"/>
          <w:szCs w:val="30"/>
          <w:u w:val="single"/>
          <w:lang w:val="en-US"/>
        </w:rPr>
        <w:t>by</w:t>
      </w:r>
      <w:r w:rsidR="00FB7C27" w:rsidRPr="00014367">
        <w:rPr>
          <w:bCs/>
          <w:sz w:val="30"/>
          <w:szCs w:val="30"/>
        </w:rPr>
        <w:t>.</w:t>
      </w:r>
    </w:p>
    <w:p w:rsidR="00737B4A" w:rsidRPr="00014C9C" w:rsidRDefault="00FB7C27" w:rsidP="001965B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 xml:space="preserve">Дата </w:t>
      </w:r>
      <w:r w:rsidR="00E159B5">
        <w:rPr>
          <w:b/>
          <w:bCs/>
          <w:sz w:val="30"/>
          <w:szCs w:val="30"/>
        </w:rPr>
        <w:t xml:space="preserve">и время </w:t>
      </w:r>
      <w:r w:rsidRPr="00014C9C">
        <w:rPr>
          <w:b/>
          <w:bCs/>
          <w:sz w:val="30"/>
          <w:szCs w:val="30"/>
        </w:rPr>
        <w:t>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292DA0">
        <w:rPr>
          <w:b/>
          <w:sz w:val="30"/>
          <w:szCs w:val="30"/>
        </w:rPr>
        <w:t xml:space="preserve"> по лоту № 1</w:t>
      </w:r>
      <w:r w:rsidRPr="00014C9C">
        <w:rPr>
          <w:b/>
          <w:sz w:val="30"/>
          <w:szCs w:val="30"/>
        </w:rPr>
        <w:t>:</w:t>
      </w:r>
      <w:r w:rsidRPr="00014C9C">
        <w:rPr>
          <w:sz w:val="30"/>
          <w:szCs w:val="30"/>
        </w:rPr>
        <w:t xml:space="preserve"> </w:t>
      </w:r>
      <w:r w:rsidR="00E159B5">
        <w:rPr>
          <w:sz w:val="30"/>
          <w:szCs w:val="30"/>
        </w:rPr>
        <w:t>29</w:t>
      </w:r>
      <w:r w:rsidRPr="00014C9C">
        <w:rPr>
          <w:sz w:val="30"/>
          <w:szCs w:val="30"/>
        </w:rPr>
        <w:t xml:space="preserve"> </w:t>
      </w:r>
      <w:r w:rsidR="0024015F">
        <w:rPr>
          <w:sz w:val="30"/>
          <w:szCs w:val="30"/>
        </w:rPr>
        <w:t>но</w:t>
      </w:r>
      <w:r w:rsidR="00292DA0">
        <w:rPr>
          <w:sz w:val="30"/>
          <w:szCs w:val="30"/>
        </w:rPr>
        <w:t>я</w:t>
      </w:r>
      <w:r w:rsidR="0057643A">
        <w:rPr>
          <w:sz w:val="30"/>
          <w:szCs w:val="30"/>
        </w:rPr>
        <w:t>бря</w:t>
      </w:r>
      <w:r w:rsidRPr="00014C9C">
        <w:rPr>
          <w:bCs/>
          <w:sz w:val="30"/>
          <w:szCs w:val="30"/>
        </w:rPr>
        <w:t xml:space="preserve"> 2024 г.</w:t>
      </w:r>
      <w:r w:rsidR="00014C9C" w:rsidRPr="00014C9C">
        <w:rPr>
          <w:bCs/>
          <w:sz w:val="30"/>
          <w:szCs w:val="30"/>
        </w:rPr>
        <w:t xml:space="preserve"> в </w:t>
      </w:r>
      <w:r w:rsidR="00014C9C" w:rsidRPr="000A4719">
        <w:rPr>
          <w:bCs/>
          <w:sz w:val="30"/>
          <w:szCs w:val="30"/>
        </w:rPr>
        <w:t>11.00.</w:t>
      </w:r>
    </w:p>
    <w:p w:rsidR="00F4231F" w:rsidRPr="00B75420" w:rsidRDefault="00737B4A" w:rsidP="001965B7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1965B7">
      <w:pPr>
        <w:ind w:left="34" w:firstLine="674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292DA0">
        <w:rPr>
          <w:b/>
          <w:sz w:val="30"/>
          <w:szCs w:val="30"/>
        </w:rPr>
        <w:t xml:space="preserve"> имущества </w:t>
      </w:r>
      <w:r w:rsidR="00812397">
        <w:rPr>
          <w:b/>
          <w:sz w:val="30"/>
          <w:szCs w:val="30"/>
        </w:rPr>
        <w:t xml:space="preserve">по </w:t>
      </w:r>
      <w:r w:rsidR="00292DA0">
        <w:rPr>
          <w:b/>
          <w:sz w:val="30"/>
          <w:szCs w:val="30"/>
        </w:rPr>
        <w:t>лот</w:t>
      </w:r>
      <w:r w:rsidR="00812397">
        <w:rPr>
          <w:b/>
          <w:sz w:val="30"/>
          <w:szCs w:val="30"/>
        </w:rPr>
        <w:t>у</w:t>
      </w:r>
      <w:r w:rsidR="00292DA0">
        <w:rPr>
          <w:b/>
          <w:sz w:val="30"/>
          <w:szCs w:val="30"/>
        </w:rPr>
        <w:t xml:space="preserve"> № 1</w:t>
      </w:r>
      <w:r w:rsidRPr="000705A2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57643A">
        <w:rPr>
          <w:sz w:val="30"/>
          <w:szCs w:val="30"/>
        </w:rPr>
        <w:t>учреждение образования «Бобруйский государственный аграрно-экономический колледж»</w:t>
      </w:r>
      <w:r>
        <w:rPr>
          <w:sz w:val="30"/>
          <w:szCs w:val="30"/>
        </w:rPr>
        <w:t>, тел. </w:t>
      </w:r>
      <w:r w:rsidRPr="00DE3754">
        <w:rPr>
          <w:sz w:val="30"/>
          <w:szCs w:val="30"/>
        </w:rPr>
        <w:t>8(022</w:t>
      </w:r>
      <w:r w:rsidR="0057643A">
        <w:rPr>
          <w:sz w:val="30"/>
          <w:szCs w:val="30"/>
        </w:rPr>
        <w:t>5</w:t>
      </w:r>
      <w:r w:rsidRPr="0060071B">
        <w:rPr>
          <w:sz w:val="30"/>
          <w:szCs w:val="30"/>
        </w:rPr>
        <w:t>)</w:t>
      </w:r>
      <w:r w:rsidR="0057643A">
        <w:rPr>
          <w:sz w:val="30"/>
          <w:szCs w:val="30"/>
        </w:rPr>
        <w:t>721985</w:t>
      </w:r>
      <w:r>
        <w:rPr>
          <w:sz w:val="30"/>
          <w:szCs w:val="30"/>
        </w:rPr>
        <w:t>, +375</w:t>
      </w:r>
      <w:r w:rsidR="0057643A">
        <w:rPr>
          <w:sz w:val="30"/>
          <w:szCs w:val="30"/>
        </w:rPr>
        <w:t>447652394</w:t>
      </w:r>
      <w:r>
        <w:rPr>
          <w:sz w:val="30"/>
          <w:szCs w:val="30"/>
        </w:rPr>
        <w:t>.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1"/>
        <w:gridCol w:w="1984"/>
        <w:gridCol w:w="993"/>
        <w:gridCol w:w="850"/>
        <w:gridCol w:w="1134"/>
      </w:tblGrid>
      <w:tr w:rsidR="0038621A" w:rsidRPr="00A5232D" w:rsidTr="00E96F11">
        <w:trPr>
          <w:trHeight w:val="77"/>
        </w:trPr>
        <w:tc>
          <w:tcPr>
            <w:tcW w:w="1188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8621A" w:rsidRPr="00A5232D" w:rsidRDefault="00F4231F" w:rsidP="00F4231F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Информация о предмете электронных торгов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38621A" w:rsidRPr="001728C0" w:rsidRDefault="0038621A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Информация о земельн</w:t>
            </w:r>
            <w:r w:rsidR="00FA325D">
              <w:rPr>
                <w:szCs w:val="22"/>
              </w:rPr>
              <w:t>ых</w:t>
            </w:r>
            <w:r w:rsidRPr="001728C0">
              <w:rPr>
                <w:szCs w:val="22"/>
              </w:rPr>
              <w:t xml:space="preserve"> участк</w:t>
            </w:r>
            <w:r w:rsidR="00FA325D">
              <w:rPr>
                <w:szCs w:val="22"/>
              </w:rPr>
              <w:t>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621A" w:rsidRPr="00A5232D" w:rsidRDefault="0038621A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Сумма задатка, руб.</w:t>
            </w:r>
          </w:p>
        </w:tc>
      </w:tr>
      <w:tr w:rsidR="00513EA7" w:rsidRPr="001728C0" w:rsidTr="00E96F11">
        <w:trPr>
          <w:trHeight w:val="230"/>
        </w:trPr>
        <w:tc>
          <w:tcPr>
            <w:tcW w:w="9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8A6778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FB1C06">
              <w:rPr>
                <w:sz w:val="24"/>
                <w:szCs w:val="24"/>
              </w:rPr>
              <w:t>Наименование, краткая характеристика и</w:t>
            </w:r>
            <w:r>
              <w:rPr>
                <w:sz w:val="24"/>
                <w:szCs w:val="24"/>
              </w:rPr>
              <w:t xml:space="preserve"> </w:t>
            </w:r>
            <w:r w:rsidRPr="00FB1C06">
              <w:rPr>
                <w:sz w:val="24"/>
                <w:szCs w:val="24"/>
              </w:rPr>
              <w:t xml:space="preserve">местонахождение </w:t>
            </w:r>
            <w:r>
              <w:rPr>
                <w:sz w:val="24"/>
                <w:szCs w:val="24"/>
              </w:rPr>
              <w:t>капитальн</w:t>
            </w:r>
            <w:r w:rsidR="008A6778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строени</w:t>
            </w:r>
            <w:r w:rsidR="008A6778">
              <w:rPr>
                <w:sz w:val="24"/>
                <w:szCs w:val="24"/>
              </w:rPr>
              <w:t>й и движимого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A5232D" w:rsidRDefault="00513EA7" w:rsidP="00BE4C61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5232D">
              <w:rPr>
                <w:sz w:val="24"/>
                <w:szCs w:val="24"/>
              </w:rPr>
              <w:t>Начальная цена</w:t>
            </w:r>
            <w:r w:rsidR="00FA325D">
              <w:rPr>
                <w:sz w:val="24"/>
                <w:szCs w:val="24"/>
              </w:rPr>
              <w:t xml:space="preserve"> имущества</w:t>
            </w:r>
            <w:r w:rsidR="00014367">
              <w:rPr>
                <w:sz w:val="24"/>
                <w:szCs w:val="24"/>
              </w:rPr>
              <w:t xml:space="preserve"> с учетом понижения на 50 процентов</w:t>
            </w:r>
            <w:r w:rsidRPr="00A5232D">
              <w:rPr>
                <w:sz w:val="24"/>
                <w:szCs w:val="24"/>
              </w:rPr>
              <w:t>,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513EA7" w:rsidRPr="001728C0" w:rsidTr="00E96F11">
        <w:trPr>
          <w:trHeight w:val="648"/>
        </w:trPr>
        <w:tc>
          <w:tcPr>
            <w:tcW w:w="9901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34"/>
              <w:jc w:val="center"/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Площадь, га</w:t>
            </w:r>
          </w:p>
        </w:tc>
        <w:tc>
          <w:tcPr>
            <w:tcW w:w="85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  <w:r w:rsidRPr="001728C0">
              <w:rPr>
                <w:szCs w:val="22"/>
              </w:rPr>
              <w:t>Срок аренды, лет</w:t>
            </w:r>
          </w:p>
        </w:tc>
        <w:tc>
          <w:tcPr>
            <w:tcW w:w="1134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513EA7" w:rsidRPr="001728C0" w:rsidRDefault="00513EA7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BE4C61" w:rsidRPr="003C39FF" w:rsidTr="00E96F11">
        <w:trPr>
          <w:trHeight w:val="586"/>
        </w:trPr>
        <w:tc>
          <w:tcPr>
            <w:tcW w:w="9901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D404C8" w:rsidP="00E96F11">
            <w:pPr>
              <w:pStyle w:val="a5"/>
              <w:keepNext/>
              <w:spacing w:line="220" w:lineRule="exact"/>
              <w:ind w:right="124" w:firstLine="0"/>
              <w:rPr>
                <w:snapToGrid w:val="0"/>
                <w:szCs w:val="22"/>
              </w:rPr>
            </w:pPr>
            <w:r w:rsidRPr="00D404C8">
              <w:rPr>
                <w:szCs w:val="22"/>
              </w:rPr>
              <w:t>Капитальные строения – ч</w:t>
            </w:r>
            <w:r w:rsidR="008A6778" w:rsidRPr="00D404C8">
              <w:rPr>
                <w:snapToGrid w:val="0"/>
                <w:szCs w:val="22"/>
              </w:rPr>
              <w:t>етырехэтажный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r w:rsidR="008A6778" w:rsidRPr="00D404C8">
              <w:rPr>
                <w:snapToGrid w:val="0"/>
                <w:szCs w:val="22"/>
              </w:rPr>
              <w:t>кирпичный учебный корпус с пристройкой и двумя тамбурами</w:t>
            </w:r>
            <w:r w:rsidR="00BE4C61" w:rsidRPr="00D404C8">
              <w:rPr>
                <w:snapToGrid w:val="0"/>
                <w:szCs w:val="22"/>
              </w:rPr>
              <w:t xml:space="preserve"> </w:t>
            </w:r>
            <w:r w:rsidR="008A6778" w:rsidRPr="00D404C8">
              <w:rPr>
                <w:snapToGrid w:val="0"/>
                <w:szCs w:val="22"/>
              </w:rPr>
              <w:t>4</w:t>
            </w:r>
            <w:r w:rsidR="00E96F11">
              <w:rPr>
                <w:snapToGrid w:val="0"/>
                <w:szCs w:val="22"/>
              </w:rPr>
              <w:t> </w:t>
            </w:r>
            <w:r w:rsidR="008A6778" w:rsidRPr="00D404C8">
              <w:rPr>
                <w:snapToGrid w:val="0"/>
                <w:szCs w:val="22"/>
              </w:rPr>
              <w:t>174</w:t>
            </w:r>
            <w:r w:rsidR="00E96F11">
              <w:rPr>
                <w:snapToGrid w:val="0"/>
                <w:szCs w:val="22"/>
              </w:rPr>
              <w:t xml:space="preserve"> </w:t>
            </w:r>
            <w:proofErr w:type="spellStart"/>
            <w:r w:rsidR="00BE4C61" w:rsidRPr="00D404C8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A6778" w:rsidRPr="00D404C8">
              <w:rPr>
                <w:snapToGrid w:val="0"/>
                <w:szCs w:val="22"/>
              </w:rPr>
              <w:t xml:space="preserve"> пятиэтажное</w:t>
            </w:r>
            <w:r w:rsidR="008A6778">
              <w:rPr>
                <w:snapToGrid w:val="0"/>
                <w:szCs w:val="22"/>
              </w:rPr>
              <w:t xml:space="preserve"> из железобетонных панелей здание нежилое 3 731,4 </w:t>
            </w:r>
            <w:proofErr w:type="spellStart"/>
            <w:r w:rsidR="008A6778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A6778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 xml:space="preserve">железобетонный туалет 3,9 </w:t>
            </w:r>
            <w:proofErr w:type="spellStart"/>
            <w:r w:rsidR="00F23FEF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45FF3">
              <w:rPr>
                <w:snapToGrid w:val="0"/>
                <w:szCs w:val="22"/>
              </w:rPr>
              <w:t xml:space="preserve"> </w:t>
            </w:r>
            <w:r w:rsidR="007E1187">
              <w:rPr>
                <w:snapToGrid w:val="0"/>
                <w:szCs w:val="22"/>
              </w:rPr>
              <w:t>два подземных железобето</w:t>
            </w:r>
            <w:r w:rsidR="00C92A32">
              <w:rPr>
                <w:snapToGrid w:val="0"/>
                <w:szCs w:val="22"/>
              </w:rPr>
              <w:t>нных пожа</w:t>
            </w:r>
            <w:r w:rsidR="00F23FEF">
              <w:rPr>
                <w:snapToGrid w:val="0"/>
                <w:szCs w:val="22"/>
              </w:rPr>
              <w:t xml:space="preserve">рных резервуара 185 и 255 </w:t>
            </w:r>
            <w:proofErr w:type="spellStart"/>
            <w:r w:rsidR="00F23FEF">
              <w:rPr>
                <w:snapToGrid w:val="0"/>
                <w:szCs w:val="22"/>
              </w:rPr>
              <w:t>куб.м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C92A32">
              <w:rPr>
                <w:snapToGrid w:val="0"/>
                <w:szCs w:val="22"/>
              </w:rPr>
              <w:t xml:space="preserve"> </w:t>
            </w:r>
            <w:r w:rsidR="005E753E">
              <w:rPr>
                <w:snapToGrid w:val="0"/>
                <w:szCs w:val="22"/>
              </w:rPr>
              <w:t>тротуар</w:t>
            </w:r>
            <w:r w:rsidR="008E32FB">
              <w:rPr>
                <w:snapToGrid w:val="0"/>
                <w:szCs w:val="22"/>
              </w:rPr>
              <w:t>: тротуар</w:t>
            </w:r>
            <w:r w:rsidR="005E753E">
              <w:rPr>
                <w:snapToGrid w:val="0"/>
                <w:szCs w:val="22"/>
              </w:rPr>
              <w:t xml:space="preserve"> из плиты бетонной 2 199 </w:t>
            </w:r>
            <w:proofErr w:type="spellStart"/>
            <w:r w:rsidR="005E753E">
              <w:rPr>
                <w:snapToGrid w:val="0"/>
                <w:szCs w:val="22"/>
              </w:rPr>
              <w:t>кв.м</w:t>
            </w:r>
            <w:proofErr w:type="spellEnd"/>
            <w:r w:rsidR="005E753E">
              <w:rPr>
                <w:snapToGrid w:val="0"/>
                <w:szCs w:val="22"/>
              </w:rPr>
              <w:t xml:space="preserve"> с бордюром </w:t>
            </w:r>
            <w:r w:rsidR="008428E7">
              <w:rPr>
                <w:snapToGrid w:val="0"/>
                <w:szCs w:val="22"/>
              </w:rPr>
              <w:t xml:space="preserve">бетонным 454,49 м, </w:t>
            </w:r>
            <w:r w:rsidR="005E753E">
              <w:rPr>
                <w:snapToGrid w:val="0"/>
                <w:szCs w:val="22"/>
              </w:rPr>
              <w:t xml:space="preserve">тротуар из </w:t>
            </w:r>
            <w:r w:rsidR="008428E7">
              <w:rPr>
                <w:snapToGrid w:val="0"/>
                <w:szCs w:val="22"/>
              </w:rPr>
              <w:t>асфальтобетона</w:t>
            </w:r>
            <w:r w:rsidR="005E753E">
              <w:rPr>
                <w:snapToGrid w:val="0"/>
                <w:szCs w:val="22"/>
              </w:rPr>
              <w:t xml:space="preserve"> 2</w:t>
            </w:r>
            <w:r w:rsidR="008428E7">
              <w:rPr>
                <w:snapToGrid w:val="0"/>
                <w:szCs w:val="22"/>
              </w:rPr>
              <w:t> 753</w:t>
            </w:r>
            <w:r w:rsidR="005E753E">
              <w:rPr>
                <w:snapToGrid w:val="0"/>
                <w:szCs w:val="22"/>
              </w:rPr>
              <w:t xml:space="preserve"> </w:t>
            </w:r>
            <w:proofErr w:type="spellStart"/>
            <w:r w:rsidR="005E753E">
              <w:rPr>
                <w:snapToGrid w:val="0"/>
                <w:szCs w:val="22"/>
              </w:rPr>
              <w:t>кв.м</w:t>
            </w:r>
            <w:proofErr w:type="spellEnd"/>
            <w:r w:rsidR="008E32FB">
              <w:rPr>
                <w:snapToGrid w:val="0"/>
                <w:szCs w:val="22"/>
              </w:rPr>
              <w:t xml:space="preserve"> с </w:t>
            </w:r>
            <w:r w:rsidR="008428E7">
              <w:rPr>
                <w:snapToGrid w:val="0"/>
                <w:szCs w:val="22"/>
              </w:rPr>
              <w:t>бетонным бордюром 125,61 м</w:t>
            </w:r>
            <w:r w:rsidR="005E753E">
              <w:rPr>
                <w:snapToGrid w:val="0"/>
                <w:szCs w:val="22"/>
              </w:rPr>
              <w:t>,</w:t>
            </w:r>
            <w:r w:rsidR="008428E7">
              <w:rPr>
                <w:snapToGrid w:val="0"/>
                <w:szCs w:val="22"/>
              </w:rPr>
              <w:t xml:space="preserve"> дв</w:t>
            </w:r>
            <w:r w:rsidR="008E32FB">
              <w:rPr>
                <w:snapToGrid w:val="0"/>
                <w:szCs w:val="22"/>
              </w:rPr>
              <w:t>а</w:t>
            </w:r>
            <w:r w:rsidR="008428E7">
              <w:rPr>
                <w:snapToGrid w:val="0"/>
                <w:szCs w:val="22"/>
              </w:rPr>
              <w:t xml:space="preserve"> бетонны</w:t>
            </w:r>
            <w:r w:rsidR="008E32FB">
              <w:rPr>
                <w:snapToGrid w:val="0"/>
                <w:szCs w:val="22"/>
              </w:rPr>
              <w:t>х</w:t>
            </w:r>
            <w:r w:rsidR="008428E7">
              <w:rPr>
                <w:snapToGrid w:val="0"/>
                <w:szCs w:val="22"/>
              </w:rPr>
              <w:t xml:space="preserve"> ограждения</w:t>
            </w:r>
            <w:r w:rsidR="005E753E">
              <w:rPr>
                <w:snapToGrid w:val="0"/>
                <w:szCs w:val="22"/>
              </w:rPr>
              <w:t xml:space="preserve"> </w:t>
            </w:r>
            <w:r w:rsidR="008428E7">
              <w:rPr>
                <w:snapToGrid w:val="0"/>
                <w:szCs w:val="22"/>
              </w:rPr>
              <w:t>95,86</w:t>
            </w:r>
            <w:r w:rsidR="00D94B08">
              <w:rPr>
                <w:snapToGrid w:val="0"/>
                <w:szCs w:val="22"/>
              </w:rPr>
              <w:t xml:space="preserve"> м</w:t>
            </w:r>
            <w:r w:rsidR="008428E7">
              <w:rPr>
                <w:snapToGrid w:val="0"/>
                <w:szCs w:val="22"/>
              </w:rPr>
              <w:t xml:space="preserve"> и 18,38 м, </w:t>
            </w:r>
            <w:r>
              <w:rPr>
                <w:snapToGrid w:val="0"/>
                <w:szCs w:val="22"/>
              </w:rPr>
              <w:t>железобетонн</w:t>
            </w:r>
            <w:r w:rsidR="008E32FB">
              <w:rPr>
                <w:snapToGrid w:val="0"/>
                <w:szCs w:val="22"/>
              </w:rPr>
              <w:t>ая</w:t>
            </w:r>
            <w:r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>площадк</w:t>
            </w:r>
            <w:r w:rsidR="008E32FB">
              <w:rPr>
                <w:snapToGrid w:val="0"/>
                <w:szCs w:val="22"/>
              </w:rPr>
              <w:t>а</w:t>
            </w:r>
            <w:r w:rsidR="00F23FEF">
              <w:rPr>
                <w:snapToGrid w:val="0"/>
                <w:szCs w:val="22"/>
              </w:rPr>
              <w:t xml:space="preserve"> для мусора 45 </w:t>
            </w:r>
            <w:proofErr w:type="spellStart"/>
            <w:r w:rsidR="00F23FEF">
              <w:rPr>
                <w:snapToGrid w:val="0"/>
                <w:szCs w:val="22"/>
              </w:rPr>
              <w:t>кв.м</w:t>
            </w:r>
            <w:proofErr w:type="spellEnd"/>
            <w:r w:rsidR="00F23FEF">
              <w:rPr>
                <w:snapToGrid w:val="0"/>
                <w:szCs w:val="22"/>
              </w:rPr>
              <w:t>;</w:t>
            </w:r>
            <w:r w:rsidR="008428E7" w:rsidRPr="00D404C8">
              <w:rPr>
                <w:snapToGrid w:val="0"/>
                <w:szCs w:val="22"/>
              </w:rPr>
              <w:t xml:space="preserve"> </w:t>
            </w:r>
            <w:r w:rsidR="008E32FB">
              <w:rPr>
                <w:snapToGrid w:val="0"/>
                <w:szCs w:val="22"/>
              </w:rPr>
              <w:t xml:space="preserve">ограждение территории 1: </w:t>
            </w:r>
            <w:r w:rsidR="00516E66" w:rsidRPr="00D404C8">
              <w:rPr>
                <w:snapToGrid w:val="0"/>
                <w:szCs w:val="22"/>
              </w:rPr>
              <w:t>металлическое</w:t>
            </w:r>
            <w:r w:rsidR="00516E66">
              <w:rPr>
                <w:snapToGrid w:val="0"/>
                <w:szCs w:val="22"/>
              </w:rPr>
              <w:t xml:space="preserve"> ограждение 153,2 м, металлическая калитка 1,03</w:t>
            </w:r>
            <w:r w:rsidR="00F23FEF">
              <w:rPr>
                <w:snapToGrid w:val="0"/>
                <w:szCs w:val="22"/>
              </w:rPr>
              <w:t xml:space="preserve"> м, металлические ворота 8,66 м;</w:t>
            </w:r>
            <w:r w:rsidR="00516E66">
              <w:rPr>
                <w:snapToGrid w:val="0"/>
                <w:szCs w:val="22"/>
              </w:rPr>
              <w:t xml:space="preserve"> </w:t>
            </w:r>
            <w:r w:rsidR="00A317BE">
              <w:rPr>
                <w:snapToGrid w:val="0"/>
                <w:szCs w:val="22"/>
              </w:rPr>
              <w:t>сеть «Ввод водопроводны</w:t>
            </w:r>
            <w:r w:rsidR="00F23FEF">
              <w:rPr>
                <w:snapToGrid w:val="0"/>
                <w:szCs w:val="22"/>
              </w:rPr>
              <w:t>й (Пожарный резервуар 1)» 8,7 м;</w:t>
            </w:r>
            <w:r w:rsidR="00A317BE">
              <w:rPr>
                <w:snapToGrid w:val="0"/>
                <w:szCs w:val="22"/>
              </w:rPr>
              <w:t xml:space="preserve"> сеть «Ввод водопроводный (Учебный</w:t>
            </w:r>
            <w:r w:rsidR="00F23FEF">
              <w:rPr>
                <w:snapToGrid w:val="0"/>
                <w:szCs w:val="22"/>
              </w:rPr>
              <w:t xml:space="preserve"> корпус с пристройкой)» 122,2 м;</w:t>
            </w:r>
            <w:r w:rsidR="00A317BE">
              <w:rPr>
                <w:snapToGrid w:val="0"/>
                <w:szCs w:val="22"/>
              </w:rPr>
              <w:t xml:space="preserve"> сеть «Выпуск кана</w:t>
            </w:r>
            <w:r w:rsidR="00F23FEF">
              <w:rPr>
                <w:snapToGrid w:val="0"/>
                <w:szCs w:val="22"/>
              </w:rPr>
              <w:t>лизационный</w:t>
            </w:r>
            <w:r w:rsidR="007B56AF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>(Общежитие)»</w:t>
            </w:r>
            <w:r w:rsidR="00E96F11">
              <w:rPr>
                <w:snapToGrid w:val="0"/>
                <w:szCs w:val="22"/>
              </w:rPr>
              <w:t xml:space="preserve"> </w:t>
            </w:r>
            <w:r w:rsidR="00F23FEF">
              <w:rPr>
                <w:snapToGrid w:val="0"/>
                <w:szCs w:val="22"/>
              </w:rPr>
              <w:t xml:space="preserve">142,7 м; </w:t>
            </w:r>
            <w:r w:rsidR="00A317BE">
              <w:rPr>
                <w:snapToGrid w:val="0"/>
                <w:szCs w:val="22"/>
              </w:rPr>
              <w:t>сеть «Выпуск канализационный (Учебный</w:t>
            </w:r>
            <w:r w:rsidR="00F23FEF">
              <w:rPr>
                <w:snapToGrid w:val="0"/>
                <w:szCs w:val="22"/>
              </w:rPr>
              <w:t xml:space="preserve"> корпус с пристройкой</w:t>
            </w:r>
            <w:r w:rsidR="007B56AF">
              <w:rPr>
                <w:snapToGrid w:val="0"/>
                <w:szCs w:val="22"/>
              </w:rPr>
              <w:t>)</w:t>
            </w:r>
            <w:r w:rsidR="00F23FEF">
              <w:rPr>
                <w:snapToGrid w:val="0"/>
                <w:szCs w:val="22"/>
              </w:rPr>
              <w:t xml:space="preserve">» 158,6 </w:t>
            </w:r>
            <w:r w:rsidR="00A317BE">
              <w:rPr>
                <w:snapToGrid w:val="0"/>
                <w:szCs w:val="22"/>
              </w:rPr>
              <w:t>м</w:t>
            </w:r>
            <w:r w:rsidR="00F23FEF">
              <w:rPr>
                <w:snapToGrid w:val="0"/>
                <w:szCs w:val="22"/>
              </w:rPr>
              <w:t>;</w:t>
            </w:r>
            <w:r w:rsidR="00A317BE">
              <w:rPr>
                <w:snapToGrid w:val="0"/>
                <w:szCs w:val="22"/>
              </w:rPr>
              <w:t xml:space="preserve"> сеть «Ввод </w:t>
            </w:r>
            <w:r w:rsidR="00A317BE" w:rsidRPr="00FA325D">
              <w:rPr>
                <w:snapToGrid w:val="0"/>
                <w:szCs w:val="22"/>
              </w:rPr>
              <w:t>во</w:t>
            </w:r>
            <w:r w:rsidR="00F23FEF">
              <w:rPr>
                <w:snapToGrid w:val="0"/>
                <w:szCs w:val="22"/>
              </w:rPr>
              <w:t>допроводный (Общежитие)» 10,7 м;</w:t>
            </w:r>
            <w:r w:rsidR="00A317BE" w:rsidRPr="00FA325D">
              <w:rPr>
                <w:snapToGrid w:val="0"/>
                <w:szCs w:val="22"/>
              </w:rPr>
              <w:t xml:space="preserve"> сеть «Ввод водопроводный (Пожарный резервуар 2)» 15,9 м</w:t>
            </w:r>
            <w:r w:rsidR="00FA325D" w:rsidRPr="00FA325D">
              <w:rPr>
                <w:snapToGrid w:val="0"/>
                <w:szCs w:val="22"/>
              </w:rPr>
              <w:t xml:space="preserve"> </w:t>
            </w:r>
            <w:r w:rsidR="00FA325D" w:rsidRPr="00FA325D">
              <w:rPr>
                <w:szCs w:val="22"/>
              </w:rPr>
              <w:t xml:space="preserve">по адресу: </w:t>
            </w:r>
            <w:proofErr w:type="spellStart"/>
            <w:r w:rsidR="00FA325D" w:rsidRPr="00FA325D">
              <w:rPr>
                <w:color w:val="000000"/>
                <w:szCs w:val="22"/>
              </w:rPr>
              <w:t>Бобруйский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район, </w:t>
            </w:r>
            <w:proofErr w:type="spellStart"/>
            <w:r w:rsidR="00FA325D" w:rsidRPr="00FA325D">
              <w:rPr>
                <w:color w:val="000000"/>
                <w:szCs w:val="22"/>
              </w:rPr>
              <w:t>Слободковский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сельсовет, дер. Слободка,</w:t>
            </w:r>
            <w:r w:rsidR="00D94B08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ул. Шоссейная, 18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А</w:t>
            </w:r>
            <w:r w:rsidR="0013485C" w:rsidRPr="00FA325D">
              <w:rPr>
                <w:snapToGrid w:val="0"/>
                <w:szCs w:val="22"/>
              </w:rPr>
              <w:t xml:space="preserve">, кирпичное ТП-1029 25,2 </w:t>
            </w:r>
            <w:proofErr w:type="spellStart"/>
            <w:r w:rsidR="0013485C" w:rsidRPr="00FA325D">
              <w:rPr>
                <w:snapToGrid w:val="0"/>
                <w:szCs w:val="22"/>
              </w:rPr>
              <w:t>кв.м</w:t>
            </w:r>
            <w:proofErr w:type="spellEnd"/>
            <w:r w:rsidR="00FA325D" w:rsidRPr="00FA325D">
              <w:rPr>
                <w:snapToGrid w:val="0"/>
                <w:szCs w:val="22"/>
              </w:rPr>
              <w:t xml:space="preserve"> </w:t>
            </w:r>
            <w:r w:rsidR="00FA325D" w:rsidRPr="00FA325D">
              <w:rPr>
                <w:szCs w:val="22"/>
              </w:rPr>
              <w:t xml:space="preserve">по адресу: </w:t>
            </w:r>
            <w:proofErr w:type="spellStart"/>
            <w:r w:rsidR="00FA325D" w:rsidRPr="00FA325D">
              <w:rPr>
                <w:color w:val="000000"/>
                <w:szCs w:val="22"/>
              </w:rPr>
              <w:t>Бобруйский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район, </w:t>
            </w:r>
            <w:proofErr w:type="spellStart"/>
            <w:r w:rsidR="00FA325D" w:rsidRPr="00FA325D">
              <w:rPr>
                <w:color w:val="000000"/>
                <w:szCs w:val="22"/>
              </w:rPr>
              <w:t>Слободковский</w:t>
            </w:r>
            <w:proofErr w:type="spellEnd"/>
            <w:r w:rsidR="00FA325D" w:rsidRPr="00FA325D">
              <w:rPr>
                <w:color w:val="000000"/>
                <w:szCs w:val="22"/>
              </w:rPr>
              <w:t xml:space="preserve"> сельсовет, дер. Слободка,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ул. Шоссейная, 18</w:t>
            </w:r>
            <w:r w:rsidR="00FA325D">
              <w:rPr>
                <w:color w:val="000000"/>
                <w:szCs w:val="22"/>
              </w:rPr>
              <w:t xml:space="preserve"> </w:t>
            </w:r>
            <w:r w:rsidR="00FA325D" w:rsidRPr="00FA325D">
              <w:rPr>
                <w:color w:val="000000"/>
                <w:szCs w:val="22"/>
              </w:rPr>
              <w:t>В</w:t>
            </w:r>
            <w:r w:rsidR="0013485C" w:rsidRPr="00FA325D">
              <w:rPr>
                <w:snapToGrid w:val="0"/>
                <w:szCs w:val="22"/>
              </w:rPr>
              <w:t>,</w:t>
            </w:r>
            <w:r w:rsidRPr="00FA325D">
              <w:rPr>
                <w:snapToGrid w:val="0"/>
                <w:szCs w:val="22"/>
              </w:rPr>
              <w:t xml:space="preserve"> </w:t>
            </w:r>
            <w:r w:rsidR="00D14962">
              <w:rPr>
                <w:snapToGrid w:val="0"/>
                <w:szCs w:val="22"/>
              </w:rPr>
              <w:t xml:space="preserve">а также </w:t>
            </w:r>
            <w:r w:rsidRPr="00FA325D">
              <w:rPr>
                <w:szCs w:val="22"/>
              </w:rPr>
              <w:t>движимое имущество</w:t>
            </w:r>
            <w:r w:rsidRPr="00FA325D">
              <w:rPr>
                <w:color w:val="000000"/>
                <w:szCs w:val="22"/>
              </w:rPr>
              <w:t>:</w:t>
            </w:r>
            <w:r w:rsidR="0013485C" w:rsidRPr="00FA325D">
              <w:rPr>
                <w:snapToGrid w:val="0"/>
                <w:szCs w:val="22"/>
              </w:rPr>
              <w:t xml:space="preserve"> </w:t>
            </w:r>
            <w:r w:rsidRPr="00FA325D">
              <w:rPr>
                <w:snapToGrid w:val="0"/>
                <w:szCs w:val="22"/>
              </w:rPr>
              <w:t xml:space="preserve">три </w:t>
            </w:r>
            <w:r w:rsidRPr="00FA325D">
              <w:rPr>
                <w:szCs w:val="22"/>
              </w:rPr>
              <w:t xml:space="preserve">кабельных линии 0,4 </w:t>
            </w:r>
            <w:proofErr w:type="spellStart"/>
            <w:r w:rsidRPr="00FA325D">
              <w:rPr>
                <w:szCs w:val="22"/>
              </w:rPr>
              <w:t>кВ</w:t>
            </w:r>
            <w:proofErr w:type="spellEnd"/>
            <w:r w:rsidRPr="00FA325D">
              <w:rPr>
                <w:szCs w:val="22"/>
              </w:rPr>
              <w:t>, четыре камеры силовых</w:t>
            </w:r>
            <w:r w:rsidR="008E32FB">
              <w:rPr>
                <w:szCs w:val="22"/>
              </w:rPr>
              <w:t xml:space="preserve"> КСО 990</w:t>
            </w:r>
            <w:r w:rsidRPr="00FA325D">
              <w:rPr>
                <w:szCs w:val="22"/>
              </w:rPr>
              <w:t>, два шкафа силовых ШР, прибор учета электроэнергии трехфазный СА-4У, трансформатор</w:t>
            </w:r>
            <w:r w:rsidRPr="00D404C8">
              <w:rPr>
                <w:szCs w:val="22"/>
              </w:rPr>
              <w:t xml:space="preserve"> силово</w:t>
            </w:r>
            <w:r>
              <w:rPr>
                <w:szCs w:val="22"/>
              </w:rPr>
              <w:t>й</w:t>
            </w:r>
            <w:r w:rsidR="008E32FB">
              <w:rPr>
                <w:szCs w:val="22"/>
              </w:rPr>
              <w:t xml:space="preserve"> </w:t>
            </w:r>
            <w:r w:rsidRPr="00D404C8">
              <w:rPr>
                <w:szCs w:val="22"/>
              </w:rPr>
              <w:t xml:space="preserve">ТМ-400 </w:t>
            </w:r>
            <w:proofErr w:type="spellStart"/>
            <w:r w:rsidRPr="00D404C8">
              <w:rPr>
                <w:szCs w:val="22"/>
              </w:rPr>
              <w:t>кВА</w:t>
            </w:r>
            <w:proofErr w:type="spellEnd"/>
            <w:r w:rsidRPr="00D404C8">
              <w:rPr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E4C61" w:rsidRDefault="00014367" w:rsidP="00014367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1 306 673</w:t>
            </w:r>
            <w:r w:rsidR="00FA32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FA325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5,5170</w:t>
            </w:r>
          </w:p>
          <w:p w:rsidR="00FA325D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0,0037</w:t>
            </w:r>
          </w:p>
        </w:tc>
        <w:tc>
          <w:tcPr>
            <w:tcW w:w="850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A325D" w:rsidRPr="008644FD" w:rsidRDefault="00FA325D" w:rsidP="00421B26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E4C61" w:rsidRDefault="00014367" w:rsidP="00FA325D">
            <w:pPr>
              <w:pStyle w:val="a5"/>
              <w:keepNext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FA325D">
              <w:rPr>
                <w:sz w:val="24"/>
                <w:szCs w:val="24"/>
              </w:rPr>
              <w:t xml:space="preserve"> 000</w:t>
            </w:r>
            <w:r w:rsidR="00BE4C61">
              <w:rPr>
                <w:sz w:val="24"/>
                <w:szCs w:val="24"/>
              </w:rPr>
              <w:t>,00</w:t>
            </w:r>
          </w:p>
        </w:tc>
      </w:tr>
    </w:tbl>
    <w:p w:rsidR="00E96F11" w:rsidRPr="00E96F11" w:rsidRDefault="00E96F11" w:rsidP="009D4498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16"/>
          <w:szCs w:val="16"/>
        </w:rPr>
      </w:pPr>
    </w:p>
    <w:p w:rsidR="009D4498" w:rsidRDefault="00D14962" w:rsidP="009D449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E46C9">
        <w:rPr>
          <w:bCs/>
          <w:sz w:val="30"/>
          <w:szCs w:val="30"/>
        </w:rPr>
        <w:t xml:space="preserve">Земельные участки площадью: </w:t>
      </w:r>
      <w:r w:rsidR="00E277AB" w:rsidRPr="00EE46C9">
        <w:rPr>
          <w:bCs/>
          <w:sz w:val="30"/>
          <w:szCs w:val="30"/>
        </w:rPr>
        <w:t>5,5170</w:t>
      </w:r>
      <w:r w:rsidRPr="00EE46C9">
        <w:rPr>
          <w:bCs/>
          <w:sz w:val="30"/>
          <w:szCs w:val="30"/>
        </w:rPr>
        <w:t xml:space="preserve"> га – </w:t>
      </w:r>
      <w:r w:rsidRPr="00EE46C9">
        <w:rPr>
          <w:snapToGrid w:val="0"/>
          <w:sz w:val="30"/>
          <w:szCs w:val="30"/>
        </w:rPr>
        <w:t xml:space="preserve">для </w:t>
      </w:r>
      <w:r w:rsidR="00F23FEF" w:rsidRPr="00EE46C9">
        <w:rPr>
          <w:snapToGrid w:val="0"/>
          <w:sz w:val="30"/>
          <w:szCs w:val="30"/>
        </w:rPr>
        <w:t>строительства и обслуживания</w:t>
      </w:r>
      <w:r w:rsidRPr="00EE46C9">
        <w:rPr>
          <w:snapToGrid w:val="0"/>
          <w:sz w:val="30"/>
          <w:szCs w:val="30"/>
        </w:rPr>
        <w:t xml:space="preserve"> объектов </w:t>
      </w:r>
      <w:r w:rsidR="00F23FEF" w:rsidRPr="00EE46C9">
        <w:rPr>
          <w:snapToGrid w:val="0"/>
          <w:sz w:val="30"/>
          <w:szCs w:val="30"/>
        </w:rPr>
        <w:t>недвижимости (для размещения объектов иного назначения)</w:t>
      </w:r>
      <w:r w:rsidR="009D4498" w:rsidRPr="00EE46C9">
        <w:rPr>
          <w:snapToGrid w:val="0"/>
          <w:sz w:val="30"/>
          <w:szCs w:val="30"/>
        </w:rPr>
        <w:t xml:space="preserve"> и 0,0037 га – для строительства и обслуживания трансформаторной подстанции (ТП-1029) (для размещения объектов энергетики) </w:t>
      </w:r>
      <w:r w:rsidRPr="00EE46C9">
        <w:rPr>
          <w:sz w:val="30"/>
          <w:szCs w:val="30"/>
        </w:rPr>
        <w:t>предоставляются победителю (единственному участнику) аукциона со следующими условиями:</w:t>
      </w:r>
      <w:r w:rsidR="009D4498" w:rsidRPr="00EE46C9">
        <w:rPr>
          <w:sz w:val="30"/>
          <w:szCs w:val="30"/>
        </w:rPr>
        <w:t xml:space="preserve"> </w:t>
      </w:r>
      <w:r w:rsidR="007F66B8" w:rsidRPr="00EE46C9">
        <w:rPr>
          <w:sz w:val="30"/>
          <w:szCs w:val="30"/>
        </w:rPr>
        <w:t>обратиться</w:t>
      </w:r>
      <w:r w:rsidR="008E32FB">
        <w:rPr>
          <w:sz w:val="30"/>
          <w:szCs w:val="30"/>
        </w:rPr>
        <w:t xml:space="preserve"> в Бобруйский филиал </w:t>
      </w:r>
      <w:r w:rsidR="008E32FB" w:rsidRPr="00317466">
        <w:rPr>
          <w:sz w:val="30"/>
          <w:szCs w:val="30"/>
        </w:rPr>
        <w:t xml:space="preserve">РУП «Могилевское агентство </w:t>
      </w:r>
      <w:r w:rsidR="008E32FB" w:rsidRPr="00317466">
        <w:rPr>
          <w:sz w:val="30"/>
          <w:szCs w:val="30"/>
        </w:rPr>
        <w:lastRenderedPageBreak/>
        <w:t>по государственной регистрации и земельному кадастру»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>за государственной регистрацией возникновения прав</w:t>
      </w:r>
      <w:r w:rsidR="007F66B8">
        <w:rPr>
          <w:sz w:val="30"/>
          <w:szCs w:val="30"/>
        </w:rPr>
        <w:t xml:space="preserve">, ограничений (обременений) прав </w:t>
      </w:r>
      <w:r w:rsidR="007F66B8" w:rsidRPr="00AB4623">
        <w:rPr>
          <w:sz w:val="30"/>
          <w:szCs w:val="30"/>
        </w:rPr>
        <w:t>на земельны</w:t>
      </w:r>
      <w:r w:rsidR="008E32FB">
        <w:rPr>
          <w:sz w:val="30"/>
          <w:szCs w:val="30"/>
        </w:rPr>
        <w:t>е</w:t>
      </w:r>
      <w:r w:rsidR="007F66B8" w:rsidRPr="00AB4623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и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 xml:space="preserve">в </w:t>
      </w:r>
      <w:r w:rsidR="007F66B8">
        <w:rPr>
          <w:sz w:val="30"/>
          <w:szCs w:val="30"/>
        </w:rPr>
        <w:t xml:space="preserve">течение </w:t>
      </w:r>
      <w:r w:rsidR="007F66B8" w:rsidRPr="00AB4623">
        <w:rPr>
          <w:sz w:val="30"/>
          <w:szCs w:val="30"/>
        </w:rPr>
        <w:t>двух</w:t>
      </w:r>
      <w:r w:rsidR="007F66B8">
        <w:rPr>
          <w:sz w:val="30"/>
          <w:szCs w:val="30"/>
        </w:rPr>
        <w:t xml:space="preserve"> </w:t>
      </w:r>
      <w:r w:rsidR="007F66B8" w:rsidRPr="00AB4623">
        <w:rPr>
          <w:sz w:val="30"/>
          <w:szCs w:val="30"/>
        </w:rPr>
        <w:t>меся</w:t>
      </w:r>
      <w:r w:rsidR="007F66B8">
        <w:rPr>
          <w:sz w:val="30"/>
          <w:szCs w:val="30"/>
        </w:rPr>
        <w:t>цев</w:t>
      </w:r>
      <w:r w:rsidR="007F66B8" w:rsidRPr="00AB4623">
        <w:rPr>
          <w:sz w:val="30"/>
          <w:szCs w:val="30"/>
        </w:rPr>
        <w:t xml:space="preserve"> со дня подписания договора аренды земельн</w:t>
      </w:r>
      <w:r w:rsidR="008E32FB">
        <w:rPr>
          <w:sz w:val="30"/>
          <w:szCs w:val="30"/>
        </w:rPr>
        <w:t>ых</w:t>
      </w:r>
      <w:r w:rsidR="007F66B8" w:rsidRPr="00AB4623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с </w:t>
      </w:r>
      <w:proofErr w:type="spellStart"/>
      <w:r w:rsidR="007F66B8">
        <w:rPr>
          <w:sz w:val="30"/>
          <w:szCs w:val="30"/>
        </w:rPr>
        <w:t>Бобруйским</w:t>
      </w:r>
      <w:proofErr w:type="spellEnd"/>
      <w:r w:rsidR="007F66B8">
        <w:rPr>
          <w:sz w:val="30"/>
          <w:szCs w:val="30"/>
        </w:rPr>
        <w:t xml:space="preserve"> райисполкомом</w:t>
      </w:r>
      <w:r w:rsidR="009D4498">
        <w:rPr>
          <w:sz w:val="30"/>
          <w:szCs w:val="30"/>
        </w:rPr>
        <w:t xml:space="preserve">; </w:t>
      </w:r>
      <w:r w:rsidR="007F66B8">
        <w:rPr>
          <w:sz w:val="30"/>
          <w:szCs w:val="30"/>
        </w:rPr>
        <w:t>соблюдать права и обязанности землепользователей земельных участков, установленные Кодексом Республики Беларусь о земле; до окончания срок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аренды земельн</w:t>
      </w:r>
      <w:r w:rsidR="008E32FB">
        <w:rPr>
          <w:sz w:val="30"/>
          <w:szCs w:val="30"/>
        </w:rPr>
        <w:t>ых</w:t>
      </w:r>
      <w:r w:rsidR="007F66B8">
        <w:rPr>
          <w:sz w:val="30"/>
          <w:szCs w:val="30"/>
        </w:rPr>
        <w:t xml:space="preserve"> участк</w:t>
      </w:r>
      <w:r w:rsidR="008E32FB">
        <w:rPr>
          <w:sz w:val="30"/>
          <w:szCs w:val="30"/>
        </w:rPr>
        <w:t>ов</w:t>
      </w:r>
      <w:r w:rsidR="007F66B8">
        <w:rPr>
          <w:sz w:val="30"/>
          <w:szCs w:val="30"/>
        </w:rPr>
        <w:t xml:space="preserve"> совместно с </w:t>
      </w:r>
      <w:proofErr w:type="spellStart"/>
      <w:r w:rsidR="007F66B8">
        <w:rPr>
          <w:sz w:val="30"/>
          <w:szCs w:val="30"/>
        </w:rPr>
        <w:t>Бобруйским</w:t>
      </w:r>
      <w:proofErr w:type="spellEnd"/>
      <w:r w:rsidR="007F66B8">
        <w:rPr>
          <w:sz w:val="30"/>
          <w:szCs w:val="30"/>
        </w:rPr>
        <w:t xml:space="preserve"> райисполкомом решить вопрос о дальнейшем </w:t>
      </w:r>
      <w:r w:rsidR="008E32FB">
        <w:rPr>
          <w:sz w:val="30"/>
          <w:szCs w:val="30"/>
        </w:rPr>
        <w:t>их</w:t>
      </w:r>
      <w:r w:rsidR="007F66B8">
        <w:rPr>
          <w:sz w:val="30"/>
          <w:szCs w:val="30"/>
        </w:rPr>
        <w:t xml:space="preserve"> использовании.</w:t>
      </w:r>
    </w:p>
    <w:p w:rsidR="00F4231F" w:rsidRDefault="009D4498" w:rsidP="009D4498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9595B">
        <w:rPr>
          <w:snapToGrid w:val="0"/>
          <w:sz w:val="30"/>
          <w:szCs w:val="30"/>
        </w:rPr>
        <w:t>Земельны</w:t>
      </w:r>
      <w:r w:rsidR="007F66B8">
        <w:rPr>
          <w:snapToGrid w:val="0"/>
          <w:sz w:val="30"/>
          <w:szCs w:val="30"/>
        </w:rPr>
        <w:t>й</w:t>
      </w:r>
      <w:r w:rsidRPr="00F9595B">
        <w:rPr>
          <w:snapToGrid w:val="0"/>
          <w:sz w:val="30"/>
          <w:szCs w:val="30"/>
        </w:rPr>
        <w:t xml:space="preserve"> участ</w:t>
      </w:r>
      <w:r w:rsidR="007F66B8">
        <w:rPr>
          <w:snapToGrid w:val="0"/>
          <w:sz w:val="30"/>
          <w:szCs w:val="30"/>
        </w:rPr>
        <w:t>о</w:t>
      </w:r>
      <w:r>
        <w:rPr>
          <w:snapToGrid w:val="0"/>
          <w:sz w:val="30"/>
          <w:szCs w:val="30"/>
        </w:rPr>
        <w:t>к</w:t>
      </w:r>
      <w:r w:rsidRPr="00F9595B">
        <w:rPr>
          <w:snapToGrid w:val="0"/>
          <w:sz w:val="30"/>
          <w:szCs w:val="30"/>
        </w:rPr>
        <w:t xml:space="preserve"> </w:t>
      </w:r>
      <w:r w:rsidR="007F66B8">
        <w:rPr>
          <w:snapToGrid w:val="0"/>
          <w:sz w:val="30"/>
          <w:szCs w:val="30"/>
        </w:rPr>
        <w:t xml:space="preserve">площадью 5,5170 </w:t>
      </w:r>
      <w:r w:rsidRPr="00F9595B">
        <w:rPr>
          <w:sz w:val="30"/>
          <w:szCs w:val="30"/>
        </w:rPr>
        <w:t>име</w:t>
      </w:r>
      <w:r w:rsidR="007F66B8">
        <w:rPr>
          <w:sz w:val="30"/>
          <w:szCs w:val="30"/>
        </w:rPr>
        <w:t>е</w:t>
      </w:r>
      <w:r w:rsidRPr="00F9595B">
        <w:rPr>
          <w:sz w:val="30"/>
          <w:szCs w:val="30"/>
        </w:rPr>
        <w:t xml:space="preserve">т ограничения (обременения) прав </w:t>
      </w:r>
      <w:r w:rsidR="007F66B8">
        <w:rPr>
          <w:sz w:val="30"/>
          <w:szCs w:val="30"/>
        </w:rPr>
        <w:t xml:space="preserve">на земельные участки, </w:t>
      </w:r>
      <w:r w:rsidRPr="00F9595B">
        <w:rPr>
          <w:sz w:val="30"/>
          <w:szCs w:val="30"/>
        </w:rPr>
        <w:t>расположен</w:t>
      </w:r>
      <w:r w:rsidR="007F66B8">
        <w:rPr>
          <w:sz w:val="30"/>
          <w:szCs w:val="30"/>
        </w:rPr>
        <w:t>ные</w:t>
      </w:r>
      <w:r w:rsidRPr="001C6DAF">
        <w:rPr>
          <w:sz w:val="30"/>
          <w:szCs w:val="30"/>
        </w:rPr>
        <w:t xml:space="preserve"> </w:t>
      </w:r>
      <w:r>
        <w:rPr>
          <w:sz w:val="30"/>
          <w:szCs w:val="30"/>
        </w:rPr>
        <w:t>в охранных зонах электрическ</w:t>
      </w:r>
      <w:r w:rsidR="007F66B8">
        <w:rPr>
          <w:sz w:val="30"/>
          <w:szCs w:val="30"/>
        </w:rPr>
        <w:t>ой</w:t>
      </w:r>
      <w:r>
        <w:rPr>
          <w:sz w:val="30"/>
          <w:szCs w:val="30"/>
        </w:rPr>
        <w:t xml:space="preserve"> сет</w:t>
      </w:r>
      <w:r w:rsidR="007F66B8">
        <w:rPr>
          <w:sz w:val="30"/>
          <w:szCs w:val="30"/>
        </w:rPr>
        <w:t>и</w:t>
      </w:r>
      <w:r w:rsidR="002F43D3">
        <w:rPr>
          <w:sz w:val="30"/>
          <w:szCs w:val="30"/>
        </w:rPr>
        <w:t>,</w:t>
      </w:r>
      <w:r>
        <w:rPr>
          <w:sz w:val="30"/>
          <w:szCs w:val="30"/>
        </w:rPr>
        <w:t xml:space="preserve"> на площади 0,</w:t>
      </w:r>
      <w:r w:rsidR="007F66B8">
        <w:rPr>
          <w:sz w:val="30"/>
          <w:szCs w:val="30"/>
        </w:rPr>
        <w:t>3878</w:t>
      </w:r>
      <w:r>
        <w:rPr>
          <w:sz w:val="30"/>
          <w:szCs w:val="30"/>
        </w:rPr>
        <w:t xml:space="preserve"> га</w:t>
      </w:r>
      <w:r w:rsidR="007F66B8">
        <w:rPr>
          <w:sz w:val="30"/>
          <w:szCs w:val="30"/>
        </w:rPr>
        <w:t>.</w:t>
      </w:r>
    </w:p>
    <w:p w:rsidR="008E32FB" w:rsidRDefault="008F7FA6" w:rsidP="009D4498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Установлено направление возможного использования земельного участка – для размещения объектов административного назначения.</w:t>
      </w:r>
    </w:p>
    <w:p w:rsidR="001965B7" w:rsidRPr="00B14DEF" w:rsidRDefault="001965B7" w:rsidP="001965B7">
      <w:pPr>
        <w:pStyle w:val="af2"/>
        <w:tabs>
          <w:tab w:val="left" w:pos="709"/>
        </w:tabs>
        <w:ind w:left="0"/>
        <w:contextualSpacing w:val="0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697649" w:rsidRPr="00F267D1">
        <w:rPr>
          <w:sz w:val="30"/>
          <w:szCs w:val="30"/>
        </w:rPr>
        <w:t xml:space="preserve">Задаток </w:t>
      </w:r>
      <w:r w:rsidR="00697649" w:rsidRPr="00173A7D">
        <w:rPr>
          <w:sz w:val="30"/>
          <w:szCs w:val="30"/>
        </w:rPr>
        <w:t>для участия в электронных торгах</w:t>
      </w:r>
      <w:r w:rsidR="00697649">
        <w:rPr>
          <w:sz w:val="30"/>
          <w:szCs w:val="30"/>
        </w:rPr>
        <w:t xml:space="preserve"> </w:t>
      </w:r>
      <w:r w:rsidR="00697649" w:rsidRPr="00434AA1">
        <w:rPr>
          <w:sz w:val="30"/>
          <w:szCs w:val="30"/>
        </w:rPr>
        <w:t>(код назначения платежа 40901)</w:t>
      </w:r>
      <w:r w:rsidR="00697649">
        <w:rPr>
          <w:b/>
          <w:sz w:val="30"/>
          <w:szCs w:val="30"/>
        </w:rPr>
        <w:t xml:space="preserve"> </w:t>
      </w:r>
      <w:r w:rsidR="00697649" w:rsidRPr="00173A7D">
        <w:rPr>
          <w:sz w:val="30"/>
          <w:szCs w:val="30"/>
        </w:rPr>
        <w:t>перечисля</w:t>
      </w:r>
      <w:r w:rsidR="00697649">
        <w:rPr>
          <w:sz w:val="30"/>
          <w:szCs w:val="30"/>
        </w:rPr>
        <w:t>е</w:t>
      </w:r>
      <w:r w:rsidR="00697649" w:rsidRPr="00173A7D">
        <w:rPr>
          <w:sz w:val="30"/>
          <w:szCs w:val="30"/>
        </w:rPr>
        <w:t xml:space="preserve">тся </w:t>
      </w:r>
      <w:r w:rsidR="00697649">
        <w:rPr>
          <w:sz w:val="30"/>
          <w:szCs w:val="30"/>
        </w:rPr>
        <w:t>до подачи заявления на участие в электронных торгах</w:t>
      </w:r>
      <w:r w:rsidR="00697649" w:rsidRPr="00CC7859">
        <w:rPr>
          <w:sz w:val="30"/>
          <w:szCs w:val="30"/>
        </w:rPr>
        <w:t xml:space="preserve"> на текущий (расчетный)</w:t>
      </w:r>
      <w:r w:rsidR="00697649">
        <w:rPr>
          <w:sz w:val="30"/>
          <w:szCs w:val="30"/>
        </w:rPr>
        <w:t xml:space="preserve"> банковский</w:t>
      </w:r>
      <w:r w:rsidR="00697649" w:rsidRPr="00CC7859">
        <w:rPr>
          <w:sz w:val="30"/>
          <w:szCs w:val="30"/>
        </w:rPr>
        <w:t xml:space="preserve"> счет </w:t>
      </w:r>
      <w:r w:rsidR="00697649">
        <w:rPr>
          <w:sz w:val="30"/>
          <w:szCs w:val="30"/>
        </w:rPr>
        <w:t xml:space="preserve">№ </w:t>
      </w:r>
      <w:r w:rsidR="00697649" w:rsidRPr="00CB518F">
        <w:rPr>
          <w:sz w:val="30"/>
          <w:szCs w:val="30"/>
        </w:rPr>
        <w:t>BY85BАPB30127802900100000000 в ОАО «</w:t>
      </w:r>
      <w:proofErr w:type="spellStart"/>
      <w:r w:rsidR="00697649" w:rsidRPr="00CB518F">
        <w:rPr>
          <w:sz w:val="30"/>
          <w:szCs w:val="30"/>
        </w:rPr>
        <w:t>Белагропромбанк</w:t>
      </w:r>
      <w:proofErr w:type="spellEnd"/>
      <w:r w:rsidR="00697649" w:rsidRPr="00CB518F">
        <w:rPr>
          <w:sz w:val="30"/>
          <w:szCs w:val="30"/>
        </w:rPr>
        <w:t xml:space="preserve">» </w:t>
      </w:r>
      <w:r w:rsidR="00697649">
        <w:rPr>
          <w:sz w:val="30"/>
          <w:szCs w:val="30"/>
        </w:rPr>
        <w:t>г. Минск,</w:t>
      </w:r>
      <w:r w:rsidR="00697649" w:rsidRPr="00D41B55">
        <w:rPr>
          <w:sz w:val="30"/>
          <w:szCs w:val="30"/>
        </w:rPr>
        <w:t xml:space="preserve"> БИК </w:t>
      </w:r>
      <w:r w:rsidR="00697649" w:rsidRPr="00CB518F">
        <w:rPr>
          <w:sz w:val="30"/>
          <w:szCs w:val="30"/>
        </w:rPr>
        <w:t>BАPBBY2X</w:t>
      </w:r>
      <w:r w:rsidR="00697649" w:rsidRPr="00D41B55">
        <w:rPr>
          <w:sz w:val="30"/>
          <w:szCs w:val="30"/>
        </w:rPr>
        <w:t>, УНП </w:t>
      </w:r>
      <w:r w:rsidR="00697649" w:rsidRPr="00CB518F">
        <w:rPr>
          <w:sz w:val="30"/>
          <w:szCs w:val="30"/>
        </w:rPr>
        <w:t>190055182</w:t>
      </w:r>
      <w:r w:rsidR="00697649" w:rsidRPr="00173A7D">
        <w:rPr>
          <w:sz w:val="30"/>
          <w:szCs w:val="30"/>
        </w:rPr>
        <w:t xml:space="preserve">, получатель платежа – </w:t>
      </w:r>
      <w:r w:rsidR="00697649">
        <w:rPr>
          <w:sz w:val="30"/>
          <w:szCs w:val="30"/>
        </w:rPr>
        <w:t>р</w:t>
      </w:r>
      <w:r w:rsidR="00697649" w:rsidRPr="00787694">
        <w:rPr>
          <w:sz w:val="30"/>
          <w:szCs w:val="30"/>
        </w:rPr>
        <w:t>еспубликанск</w:t>
      </w:r>
      <w:r w:rsidR="00697649">
        <w:rPr>
          <w:sz w:val="30"/>
          <w:szCs w:val="30"/>
        </w:rPr>
        <w:t>ое</w:t>
      </w:r>
      <w:r w:rsidR="00697649" w:rsidRPr="00787694">
        <w:rPr>
          <w:sz w:val="30"/>
          <w:szCs w:val="30"/>
        </w:rPr>
        <w:t xml:space="preserve"> унитарн</w:t>
      </w:r>
      <w:r w:rsidR="00697649">
        <w:rPr>
          <w:sz w:val="30"/>
          <w:szCs w:val="30"/>
        </w:rPr>
        <w:t>ое</w:t>
      </w:r>
      <w:r w:rsidR="00697649" w:rsidRPr="00787694">
        <w:rPr>
          <w:sz w:val="30"/>
          <w:szCs w:val="30"/>
        </w:rPr>
        <w:t xml:space="preserve"> предприяти</w:t>
      </w:r>
      <w:r w:rsidR="00697649">
        <w:rPr>
          <w:sz w:val="30"/>
          <w:szCs w:val="30"/>
        </w:rPr>
        <w:t>е</w:t>
      </w:r>
      <w:r w:rsidR="00697649" w:rsidRPr="00787694">
        <w:rPr>
          <w:sz w:val="30"/>
          <w:szCs w:val="30"/>
        </w:rPr>
        <w:t xml:space="preserve"> «Институт недвижимости и оценки»</w:t>
      </w:r>
      <w:r w:rsidR="00697649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697649" w:rsidRPr="0051009F">
        <w:rPr>
          <w:sz w:val="30"/>
          <w:szCs w:val="30"/>
        </w:rPr>
        <w:t>.</w:t>
      </w:r>
      <w:r w:rsidR="00697649" w:rsidRPr="00B94800">
        <w:rPr>
          <w:sz w:val="30"/>
          <w:szCs w:val="30"/>
        </w:rPr>
        <w:t xml:space="preserve"> </w:t>
      </w:r>
      <w:r w:rsidR="00697649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697649" w:rsidRPr="00160C63">
        <w:rPr>
          <w:sz w:val="30"/>
          <w:szCs w:val="30"/>
        </w:rPr>
        <w:t xml:space="preserve">. Перечень предоставляемых участниками электронных торгов документов и иная информация о торгах размещена на электронной торговой </w:t>
      </w:r>
      <w:r w:rsidR="00697649" w:rsidRPr="00A253A3">
        <w:rPr>
          <w:sz w:val="30"/>
          <w:szCs w:val="30"/>
        </w:rPr>
        <w:t>площадке (</w:t>
      </w:r>
      <w:proofErr w:type="spellStart"/>
      <w:r w:rsidR="00697649" w:rsidRPr="00A253A3">
        <w:rPr>
          <w:bCs/>
          <w:sz w:val="30"/>
          <w:szCs w:val="30"/>
          <w:u w:val="single"/>
        </w:rPr>
        <w:t>www</w:t>
      </w:r>
      <w:proofErr w:type="spellEnd"/>
      <w:r w:rsidR="00697649" w:rsidRPr="00A253A3">
        <w:rPr>
          <w:bCs/>
          <w:sz w:val="30"/>
          <w:szCs w:val="30"/>
          <w:u w:val="single"/>
        </w:rPr>
        <w:t>.</w:t>
      </w:r>
      <w:r w:rsidR="00697649" w:rsidRPr="00A253A3">
        <w:t xml:space="preserve"> </w:t>
      </w:r>
      <w:proofErr w:type="spellStart"/>
      <w:r w:rsidR="00697649" w:rsidRPr="00A253A3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697649" w:rsidRPr="00A253A3">
        <w:rPr>
          <w:bCs/>
          <w:sz w:val="30"/>
          <w:szCs w:val="30"/>
          <w:u w:val="single"/>
        </w:rPr>
        <w:t>.</w:t>
      </w:r>
      <w:r w:rsidR="00697649" w:rsidRPr="00A253A3">
        <w:rPr>
          <w:bCs/>
          <w:sz w:val="30"/>
          <w:szCs w:val="30"/>
          <w:u w:val="single"/>
          <w:lang w:val="en-US"/>
        </w:rPr>
        <w:t>by</w:t>
      </w:r>
      <w:r w:rsidR="00697649" w:rsidRPr="00A253A3">
        <w:rPr>
          <w:bCs/>
          <w:sz w:val="30"/>
          <w:szCs w:val="30"/>
        </w:rPr>
        <w:t>).</w:t>
      </w:r>
    </w:p>
    <w:p w:rsidR="00F4231F" w:rsidRDefault="001965B7" w:rsidP="001965B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513EA7">
        <w:rPr>
          <w:b/>
          <w:bCs/>
          <w:sz w:val="30"/>
          <w:szCs w:val="30"/>
        </w:rPr>
        <w:br/>
      </w:r>
      <w:r w:rsidR="003D7DCD">
        <w:rPr>
          <w:b/>
          <w:bCs/>
          <w:sz w:val="30"/>
          <w:szCs w:val="30"/>
        </w:rPr>
        <w:t>2</w:t>
      </w:r>
      <w:r w:rsidR="0070527F"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 xml:space="preserve"> </w:t>
      </w:r>
      <w:r w:rsidR="00014367">
        <w:rPr>
          <w:b/>
          <w:bCs/>
          <w:sz w:val="30"/>
          <w:szCs w:val="30"/>
        </w:rPr>
        <w:t>ноя</w:t>
      </w:r>
      <w:r w:rsidR="00697649">
        <w:rPr>
          <w:b/>
          <w:bCs/>
          <w:sz w:val="30"/>
          <w:szCs w:val="30"/>
        </w:rPr>
        <w:t>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513EA7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F4231F" w:rsidRDefault="00697649" w:rsidP="003D7DC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872DB6">
        <w:rPr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 xml:space="preserve"> в течение 10 рабочих дней после дня проведения </w:t>
      </w:r>
      <w:r>
        <w:rPr>
          <w:sz w:val="30"/>
          <w:szCs w:val="30"/>
        </w:rPr>
        <w:t>электронных торгов (утверждения протокола)</w:t>
      </w:r>
      <w:r w:rsidRPr="00872DB6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обязан </w:t>
      </w:r>
      <w:r>
        <w:rPr>
          <w:sz w:val="30"/>
          <w:szCs w:val="30"/>
        </w:rPr>
        <w:t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формированием земельного участка, изменением земельного участка в результате такого формирования, в том числе с государственной регистрацией в отношении этого участка</w:t>
      </w:r>
      <w:r w:rsidR="003D7DCD">
        <w:rPr>
          <w:sz w:val="30"/>
          <w:szCs w:val="30"/>
        </w:rPr>
        <w:t xml:space="preserve"> (2 286,49 руб.)</w:t>
      </w:r>
      <w:r w:rsidRPr="00872DB6">
        <w:rPr>
          <w:sz w:val="30"/>
          <w:szCs w:val="30"/>
        </w:rPr>
        <w:t xml:space="preserve">, на счета получателей, указанные в протоколе </w:t>
      </w:r>
      <w:r>
        <w:rPr>
          <w:sz w:val="30"/>
          <w:szCs w:val="30"/>
        </w:rPr>
        <w:t>электронных торгов</w:t>
      </w:r>
      <w:r w:rsidRPr="00872DB6">
        <w:rPr>
          <w:sz w:val="30"/>
          <w:szCs w:val="30"/>
        </w:rPr>
        <w:t>.</w:t>
      </w:r>
    </w:p>
    <w:p w:rsidR="00F4231F" w:rsidRDefault="00F4231F" w:rsidP="00F4231F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 w:rsidR="00697649">
        <w:rPr>
          <w:sz w:val="30"/>
          <w:szCs w:val="30"/>
        </w:rPr>
        <w:t>Бобруйский</w:t>
      </w:r>
      <w:r>
        <w:rPr>
          <w:sz w:val="30"/>
          <w:szCs w:val="30"/>
        </w:rPr>
        <w:t xml:space="preserve"> </w:t>
      </w:r>
      <w:r w:rsidR="005931B1">
        <w:rPr>
          <w:sz w:val="30"/>
          <w:szCs w:val="30"/>
        </w:rPr>
        <w:lastRenderedPageBreak/>
        <w:t>райисполком</w:t>
      </w:r>
      <w:r w:rsidRPr="004F5B3F">
        <w:rPr>
          <w:sz w:val="30"/>
          <w:szCs w:val="30"/>
        </w:rPr>
        <w:t xml:space="preserve"> копий платежных документов, но не позднее </w:t>
      </w:r>
      <w:r w:rsidR="00513EA7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</w:t>
      </w:r>
      <w:r w:rsidR="00622FC2" w:rsidRPr="007F2D21">
        <w:rPr>
          <w:sz w:val="30"/>
          <w:szCs w:val="30"/>
        </w:rPr>
        <w:t>заключается договор купли-п</w:t>
      </w:r>
      <w:r w:rsidR="00622FC2">
        <w:rPr>
          <w:sz w:val="30"/>
          <w:szCs w:val="30"/>
        </w:rPr>
        <w:t>родажи имущества</w:t>
      </w:r>
      <w:r w:rsidR="00622FC2" w:rsidRPr="00317466">
        <w:rPr>
          <w:sz w:val="30"/>
          <w:szCs w:val="30"/>
        </w:rPr>
        <w:t xml:space="preserve">, а </w:t>
      </w:r>
      <w:proofErr w:type="spellStart"/>
      <w:r w:rsidR="00697649">
        <w:rPr>
          <w:sz w:val="30"/>
          <w:szCs w:val="30"/>
        </w:rPr>
        <w:t>Бобруйским</w:t>
      </w:r>
      <w:proofErr w:type="spellEnd"/>
      <w:r w:rsidR="00622FC2" w:rsidRPr="00317466">
        <w:rPr>
          <w:sz w:val="30"/>
          <w:szCs w:val="30"/>
        </w:rPr>
        <w:t xml:space="preserve"> райисполкомом – договор аренды земельн</w:t>
      </w:r>
      <w:r w:rsidR="008F7FA6">
        <w:rPr>
          <w:sz w:val="30"/>
          <w:szCs w:val="30"/>
        </w:rPr>
        <w:t>ых</w:t>
      </w:r>
      <w:r w:rsidR="00622FC2" w:rsidRPr="00317466">
        <w:rPr>
          <w:sz w:val="30"/>
          <w:szCs w:val="30"/>
        </w:rPr>
        <w:t xml:space="preserve"> участк</w:t>
      </w:r>
      <w:r w:rsidR="008F7FA6">
        <w:rPr>
          <w:sz w:val="30"/>
          <w:szCs w:val="30"/>
        </w:rPr>
        <w:t>ов</w:t>
      </w:r>
      <w:r w:rsidR="00622FC2" w:rsidRPr="00317466">
        <w:rPr>
          <w:sz w:val="30"/>
          <w:szCs w:val="30"/>
        </w:rPr>
        <w:t xml:space="preserve"> (договоры подлежат государственной регистрации в Бобруйско</w:t>
      </w:r>
      <w:r w:rsidR="00697649">
        <w:rPr>
          <w:sz w:val="30"/>
          <w:szCs w:val="30"/>
        </w:rPr>
        <w:t>м</w:t>
      </w:r>
      <w:r w:rsidR="00622FC2" w:rsidRPr="00317466">
        <w:rPr>
          <w:sz w:val="30"/>
          <w:szCs w:val="30"/>
        </w:rPr>
        <w:t xml:space="preserve"> филиал</w:t>
      </w:r>
      <w:r w:rsidR="00697649">
        <w:rPr>
          <w:sz w:val="30"/>
          <w:szCs w:val="30"/>
        </w:rPr>
        <w:t>е</w:t>
      </w:r>
      <w:r w:rsidR="00622FC2" w:rsidRPr="00317466">
        <w:rPr>
          <w:sz w:val="30"/>
          <w:szCs w:val="30"/>
        </w:rPr>
        <w:t xml:space="preserve"> РУП «Могилевское агентство по государственной регистрации и земельному кадастру»</w:t>
      </w:r>
      <w:r w:rsidR="00622FC2" w:rsidRPr="00317466">
        <w:rPr>
          <w:spacing w:val="-2"/>
          <w:sz w:val="30"/>
          <w:szCs w:val="30"/>
        </w:rPr>
        <w:t>)</w:t>
      </w:r>
      <w:r w:rsidR="00622FC2" w:rsidRPr="00317466">
        <w:rPr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F4231F" w:rsidRDefault="00F4231F" w:rsidP="00F4231F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Pr="001D647B">
        <w:rPr>
          <w:sz w:val="30"/>
          <w:szCs w:val="30"/>
        </w:rPr>
        <w:t xml:space="preserve"> </w:t>
      </w:r>
    </w:p>
    <w:p w:rsidR="00F4231F" w:rsidRPr="00014367" w:rsidRDefault="001965B7" w:rsidP="00F4231F">
      <w:pPr>
        <w:ind w:right="142" w:firstLine="709"/>
        <w:jc w:val="both"/>
        <w:rPr>
          <w:bCs/>
          <w:sz w:val="30"/>
          <w:szCs w:val="30"/>
          <w:u w:val="single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014367">
          <w:rPr>
            <w:sz w:val="30"/>
            <w:szCs w:val="30"/>
            <w:u w:val="single"/>
          </w:rPr>
          <w:t>http://gki.gov.by/ru/auction/</w:t>
        </w:r>
      </w:hyperlink>
      <w:r w:rsidRPr="00014367">
        <w:rPr>
          <w:sz w:val="30"/>
          <w:szCs w:val="30"/>
        </w:rPr>
        <w:t xml:space="preserve"> </w:t>
      </w:r>
      <w:r w:rsidRPr="00014367">
        <w:rPr>
          <w:sz w:val="30"/>
          <w:szCs w:val="30"/>
          <w:u w:val="single"/>
        </w:rPr>
        <w:t>(</w:t>
      </w:r>
      <w:hyperlink r:id="rId9" w:history="1">
        <w:r w:rsidRPr="00014367">
          <w:rPr>
            <w:sz w:val="30"/>
            <w:szCs w:val="30"/>
            <w:u w:val="single"/>
          </w:rPr>
          <w:t>http://au.nca.by/</w:t>
        </w:r>
      </w:hyperlink>
      <w:r w:rsidRPr="00014367">
        <w:rPr>
          <w:sz w:val="30"/>
          <w:szCs w:val="30"/>
          <w:u w:val="single"/>
        </w:rPr>
        <w:t>)</w:t>
      </w:r>
      <w:r w:rsidRPr="00014367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014367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014367">
        <w:rPr>
          <w:rStyle w:val="af"/>
          <w:color w:val="auto"/>
          <w:sz w:val="30"/>
          <w:szCs w:val="30"/>
        </w:rPr>
        <w:t xml:space="preserve">, </w:t>
      </w:r>
      <w:r w:rsidRPr="00014367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014367">
          <w:rPr>
            <w:rStyle w:val="af"/>
            <w:color w:val="auto"/>
            <w:sz w:val="30"/>
            <w:szCs w:val="30"/>
          </w:rPr>
          <w:t>http://gostorg.by/</w:t>
        </w:r>
      </w:hyperlink>
      <w:r w:rsidRPr="00014367">
        <w:rPr>
          <w:bCs/>
          <w:sz w:val="30"/>
          <w:szCs w:val="30"/>
          <w:u w:val="single"/>
        </w:rPr>
        <w:t>.</w:t>
      </w: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p w:rsidR="001B1D3C" w:rsidRDefault="001B1D3C" w:rsidP="00F4231F">
      <w:pPr>
        <w:ind w:right="142" w:firstLine="709"/>
        <w:jc w:val="both"/>
        <w:rPr>
          <w:b/>
          <w:bCs/>
          <w:sz w:val="30"/>
          <w:szCs w:val="30"/>
          <w:u w:val="single"/>
        </w:rPr>
      </w:pPr>
    </w:p>
    <w:sectPr w:rsidR="001B1D3C" w:rsidSect="00E96F11">
      <w:headerReference w:type="even" r:id="rId12"/>
      <w:headerReference w:type="default" r:id="rId13"/>
      <w:pgSz w:w="16840" w:h="11907" w:orient="landscape" w:code="9"/>
      <w:pgMar w:top="1276" w:right="1134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0C46FF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46FF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5042"/>
    <w:rsid w:val="00B750E1"/>
    <w:rsid w:val="00B75D5F"/>
    <w:rsid w:val="00B76033"/>
    <w:rsid w:val="00B76439"/>
    <w:rsid w:val="00B76E3B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A7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145A"/>
    <w:rsid w:val="00FE1463"/>
    <w:rsid w:val="00FE1A33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99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9570-5855-4899-AC2D-2E4A9EEE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818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6810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Лариса Васильевна Максимова</cp:lastModifiedBy>
  <cp:revision>12</cp:revision>
  <cp:lastPrinted>2024-11-05T09:53:00Z</cp:lastPrinted>
  <dcterms:created xsi:type="dcterms:W3CDTF">2024-10-31T05:27:00Z</dcterms:created>
  <dcterms:modified xsi:type="dcterms:W3CDTF">2024-11-12T08:12:00Z</dcterms:modified>
</cp:coreProperties>
</file>