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41364F">
        <w:trPr>
          <w:trHeight w:val="1006"/>
        </w:trPr>
        <w:tc>
          <w:tcPr>
            <w:tcW w:w="10942" w:type="dxa"/>
            <w:gridSpan w:val="2"/>
            <w:shd w:val="clear" w:color="auto" w:fill="auto"/>
            <w:vAlign w:val="center"/>
          </w:tcPr>
          <w:p w14:paraId="0E43A8B9" w14:textId="43AC6C51" w:rsidR="006F521D" w:rsidRPr="0014752A" w:rsidRDefault="006F521D" w:rsidP="0041364F">
            <w:pPr>
              <w:jc w:val="center"/>
              <w:rPr>
                <w:sz w:val="28"/>
                <w:szCs w:val="28"/>
              </w:rPr>
            </w:pPr>
            <w:r w:rsidRPr="0014752A">
              <w:rPr>
                <w:sz w:val="28"/>
                <w:szCs w:val="28"/>
              </w:rPr>
              <w:t xml:space="preserve">ВИТЕБСКИЙ ФИЛИАЛ РУП «Институт недвижимости и оценки» </w:t>
            </w:r>
          </w:p>
          <w:p w14:paraId="17A5CE08" w14:textId="786243B1" w:rsidR="00A3317F" w:rsidRDefault="007C378C" w:rsidP="0041364F">
            <w:pPr>
              <w:spacing w:before="120" w:after="120"/>
              <w:jc w:val="center"/>
              <w:rPr>
                <w:sz w:val="28"/>
                <w:szCs w:val="28"/>
              </w:rPr>
            </w:pPr>
            <w:r w:rsidRPr="007C378C">
              <w:rPr>
                <w:sz w:val="28"/>
                <w:szCs w:val="28"/>
              </w:rPr>
              <w:t xml:space="preserve">извещает о проведении </w:t>
            </w:r>
            <w:r w:rsidR="0041364F">
              <w:rPr>
                <w:sz w:val="28"/>
                <w:szCs w:val="28"/>
              </w:rPr>
              <w:t>первичных</w:t>
            </w:r>
            <w:r w:rsidR="00080A2A">
              <w:rPr>
                <w:sz w:val="28"/>
                <w:szCs w:val="28"/>
              </w:rPr>
              <w:t xml:space="preserve"> электронных торгов</w:t>
            </w:r>
            <w:r w:rsidRPr="007C378C">
              <w:rPr>
                <w:sz w:val="28"/>
                <w:szCs w:val="28"/>
              </w:rPr>
              <w:t xml:space="preserve"> </w:t>
            </w:r>
            <w:r w:rsidR="006F521D" w:rsidRPr="0014752A">
              <w:rPr>
                <w:sz w:val="28"/>
                <w:szCs w:val="28"/>
              </w:rPr>
              <w:t>по продаже имущества</w:t>
            </w:r>
            <w:r w:rsidR="0094041B">
              <w:rPr>
                <w:sz w:val="28"/>
                <w:szCs w:val="28"/>
              </w:rPr>
              <w:t xml:space="preserve"> </w:t>
            </w:r>
            <w:r w:rsidR="0094041B">
              <w:rPr>
                <w:sz w:val="28"/>
                <w:szCs w:val="28"/>
              </w:rPr>
              <w:br/>
            </w:r>
            <w:r w:rsidR="00A3317F">
              <w:t xml:space="preserve"> </w:t>
            </w:r>
            <w:r w:rsidR="00252B29">
              <w:t xml:space="preserve"> </w:t>
            </w:r>
            <w:r w:rsidR="00D55B8A">
              <w:t xml:space="preserve"> </w:t>
            </w:r>
            <w:r w:rsidR="005D0D01">
              <w:t xml:space="preserve"> </w:t>
            </w:r>
            <w:r w:rsidR="005D0D01" w:rsidRPr="005D0D01">
              <w:rPr>
                <w:sz w:val="28"/>
                <w:szCs w:val="28"/>
              </w:rPr>
              <w:t>Учреждение здравоохранения «</w:t>
            </w:r>
            <w:proofErr w:type="spellStart"/>
            <w:r w:rsidR="005D0D01" w:rsidRPr="005D0D01">
              <w:rPr>
                <w:sz w:val="28"/>
                <w:szCs w:val="28"/>
              </w:rPr>
              <w:t>Ушачская</w:t>
            </w:r>
            <w:proofErr w:type="spellEnd"/>
            <w:r w:rsidR="005D0D01" w:rsidRPr="005D0D01">
              <w:rPr>
                <w:sz w:val="28"/>
                <w:szCs w:val="28"/>
              </w:rPr>
              <w:t xml:space="preserve"> центральная районная больница»</w:t>
            </w:r>
          </w:p>
          <w:p w14:paraId="4EDDCC44" w14:textId="7F75DE0A" w:rsidR="006F521D" w:rsidRDefault="00986BE9" w:rsidP="0041364F">
            <w:pPr>
              <w:spacing w:before="120" w:after="120"/>
              <w:jc w:val="center"/>
              <w:rPr>
                <w:b/>
                <w:sz w:val="28"/>
                <w:szCs w:val="28"/>
              </w:rPr>
            </w:pPr>
            <w:r>
              <w:rPr>
                <w:b/>
                <w:sz w:val="28"/>
                <w:szCs w:val="28"/>
              </w:rPr>
              <w:t>Электронные торги состоятся</w:t>
            </w:r>
            <w:r w:rsidR="006F521D" w:rsidRPr="00A95D82">
              <w:rPr>
                <w:b/>
                <w:sz w:val="28"/>
                <w:szCs w:val="28"/>
              </w:rPr>
              <w:t xml:space="preserve"> </w:t>
            </w:r>
            <w:r w:rsidR="005D0D01">
              <w:rPr>
                <w:b/>
                <w:sz w:val="28"/>
                <w:szCs w:val="28"/>
                <w:u w:val="single"/>
              </w:rPr>
              <w:t>28</w:t>
            </w:r>
            <w:r w:rsidR="004E18FD" w:rsidRPr="00A95D82">
              <w:rPr>
                <w:b/>
                <w:sz w:val="28"/>
                <w:szCs w:val="28"/>
                <w:u w:val="single"/>
              </w:rPr>
              <w:t xml:space="preserve"> </w:t>
            </w:r>
            <w:r w:rsidR="001179F9">
              <w:rPr>
                <w:b/>
                <w:sz w:val="28"/>
                <w:szCs w:val="28"/>
                <w:u w:val="single"/>
              </w:rPr>
              <w:t>октября</w:t>
            </w:r>
            <w:r w:rsidR="00810DA6" w:rsidRPr="00A95D82">
              <w:rPr>
                <w:b/>
                <w:sz w:val="28"/>
                <w:szCs w:val="28"/>
                <w:u w:val="single"/>
              </w:rPr>
              <w:t xml:space="preserve"> </w:t>
            </w:r>
            <w:r w:rsidR="006F521D" w:rsidRPr="00A95D82">
              <w:rPr>
                <w:b/>
                <w:sz w:val="28"/>
                <w:szCs w:val="28"/>
                <w:u w:val="single"/>
              </w:rPr>
              <w:t>202</w:t>
            </w:r>
            <w:r w:rsidR="00A3317F">
              <w:rPr>
                <w:b/>
                <w:sz w:val="28"/>
                <w:szCs w:val="28"/>
                <w:u w:val="single"/>
              </w:rPr>
              <w:t>5</w:t>
            </w:r>
            <w:r w:rsidR="006F521D" w:rsidRPr="00A95D82">
              <w:rPr>
                <w:b/>
                <w:sz w:val="28"/>
                <w:szCs w:val="28"/>
                <w:u w:val="single"/>
              </w:rPr>
              <w:t xml:space="preserve"> в 1</w:t>
            </w:r>
            <w:r w:rsidR="005D0D01">
              <w:rPr>
                <w:b/>
                <w:sz w:val="28"/>
                <w:szCs w:val="28"/>
                <w:u w:val="single"/>
              </w:rPr>
              <w:t>5</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p w14:paraId="4C5E5FA1" w14:textId="06C89517" w:rsidR="00A3317F" w:rsidRPr="007C378C" w:rsidRDefault="00A3317F" w:rsidP="0041364F">
            <w:pPr>
              <w:spacing w:before="120" w:after="120"/>
              <w:jc w:val="center"/>
              <w:rPr>
                <w:b/>
              </w:rPr>
            </w:pPr>
          </w:p>
        </w:tc>
      </w:tr>
      <w:tr w:rsidR="00485A38" w:rsidRPr="00795FE1" w14:paraId="6544C3BB" w14:textId="77777777" w:rsidTr="0041364F">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9A2C013" w:rsidR="00485A38" w:rsidRPr="00F049CF" w:rsidRDefault="00485A38" w:rsidP="0041364F">
            <w:pPr>
              <w:pStyle w:val="ad"/>
              <w:spacing w:before="0" w:beforeAutospacing="0" w:after="0" w:afterAutospacing="0"/>
              <w:jc w:val="center"/>
              <w:rPr>
                <w:b/>
                <w:color w:val="0000FF"/>
                <w:lang w:val="ru-RU"/>
              </w:rPr>
            </w:pPr>
            <w:r w:rsidRPr="007600C0">
              <w:rPr>
                <w:b/>
                <w:lang w:val="ru-RU"/>
              </w:rPr>
              <w:t>Лот</w:t>
            </w:r>
            <w:r w:rsidR="00BB7904">
              <w:rPr>
                <w:b/>
                <w:lang w:val="ru-RU"/>
              </w:rPr>
              <w:t xml:space="preserve"> 1</w:t>
            </w:r>
          </w:p>
        </w:tc>
      </w:tr>
      <w:tr w:rsidR="00E1746F" w:rsidRPr="00B637F6" w14:paraId="326AC004" w14:textId="77777777" w:rsidTr="0041364F">
        <w:trPr>
          <w:trHeight w:val="1530"/>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41364F">
            <w:pPr>
              <w:jc w:val="center"/>
            </w:pPr>
            <w:r w:rsidRPr="00B637F6">
              <w:t>Наименование, характеристики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F21E568" w14:textId="0D301034" w:rsidR="00BB7904" w:rsidRPr="001179F9" w:rsidRDefault="00BB7904" w:rsidP="00D55B8A">
            <w:pPr>
              <w:ind w:right="-30"/>
              <w:jc w:val="both"/>
              <w:rPr>
                <w:color w:val="000000" w:themeColor="text1"/>
              </w:rPr>
            </w:pPr>
            <w:r w:rsidRPr="00BB7904">
              <w:rPr>
                <w:color w:val="000000" w:themeColor="text1"/>
              </w:rPr>
              <w:t xml:space="preserve">Лот </w:t>
            </w:r>
            <w:r w:rsidR="001179F9" w:rsidRPr="001179F9">
              <w:rPr>
                <w:color w:val="000000" w:themeColor="text1"/>
              </w:rPr>
              <w:t>№1:</w:t>
            </w:r>
            <w:r w:rsidR="00D55B8A">
              <w:rPr>
                <w:color w:val="000000" w:themeColor="text1"/>
              </w:rPr>
              <w:t xml:space="preserve"> </w:t>
            </w:r>
            <w:r w:rsidR="005D0D01">
              <w:t xml:space="preserve"> </w:t>
            </w:r>
            <w:r w:rsidR="005D0D01" w:rsidRPr="005D0D01">
              <w:rPr>
                <w:color w:val="000000" w:themeColor="text1"/>
              </w:rPr>
              <w:t>Легковой автомобиль UAZ 396294 016, заводской номер (VIN) - ХТТ39629470491713, 37410070413032; грузоподъемность – 2500 кг; год выпуска   -   2006г</w:t>
            </w:r>
            <w:proofErr w:type="gramStart"/>
            <w:r w:rsidR="005D0D01" w:rsidRPr="005D0D01">
              <w:rPr>
                <w:color w:val="000000" w:themeColor="text1"/>
              </w:rPr>
              <w:t xml:space="preserve"> ;</w:t>
            </w:r>
            <w:proofErr w:type="gramEnd"/>
            <w:r w:rsidR="005D0D01" w:rsidRPr="005D0D01">
              <w:rPr>
                <w:color w:val="000000" w:themeColor="text1"/>
              </w:rPr>
              <w:t xml:space="preserve"> регистрационный знак – АВ 0433-2 ; объем - 2.4; привод-4х4; коробка передач - четырёх ступенчатая; вид топлива - бензин; количество мест - 8 мест; пробег по состоянию на  08.09.2025 г. - 138257 км; инвентарный номер -  0150553</w:t>
            </w:r>
          </w:p>
        </w:tc>
      </w:tr>
      <w:tr w:rsidR="00BB7904" w:rsidRPr="00B637F6" w14:paraId="025FB663" w14:textId="77777777" w:rsidTr="0041364F">
        <w:trPr>
          <w:trHeight w:val="600"/>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41E917FD" w14:textId="42165F6C" w:rsidR="00BB7904" w:rsidRPr="00B637F6" w:rsidRDefault="00BB7904" w:rsidP="0041364F">
            <w:pPr>
              <w:jc w:val="center"/>
            </w:pPr>
            <w:r w:rsidRPr="00BB7904">
              <w:t>Начальная цена продажи</w:t>
            </w:r>
            <w:r>
              <w:t xml:space="preserve"> без учета </w:t>
            </w:r>
            <w:r w:rsidR="0041364F">
              <w:t xml:space="preserve"> НДС</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64A104A" w14:textId="299DB840" w:rsidR="00BB7904" w:rsidRPr="00BB7904" w:rsidRDefault="005D0D01" w:rsidP="005D0D01">
            <w:pPr>
              <w:ind w:right="-30"/>
              <w:jc w:val="both"/>
              <w:rPr>
                <w:color w:val="000000" w:themeColor="text1"/>
              </w:rPr>
            </w:pPr>
            <w:r>
              <w:rPr>
                <w:color w:val="000000" w:themeColor="text1"/>
              </w:rPr>
              <w:t>3 377,27</w:t>
            </w:r>
            <w:r w:rsidR="00D55B8A" w:rsidRPr="00D55B8A">
              <w:rPr>
                <w:color w:val="000000" w:themeColor="text1"/>
              </w:rPr>
              <w:t xml:space="preserve"> (</w:t>
            </w:r>
            <w:r w:rsidRPr="005D0D01">
              <w:rPr>
                <w:color w:val="000000" w:themeColor="text1"/>
              </w:rPr>
              <w:t>Три тысячи триста семьдесят семь белорусских рублей 27 копеек</w:t>
            </w:r>
            <w:r w:rsidR="00D55B8A" w:rsidRPr="00D55B8A">
              <w:rPr>
                <w:color w:val="000000" w:themeColor="text1"/>
              </w:rPr>
              <w:t>) без учета  НДС</w:t>
            </w:r>
          </w:p>
        </w:tc>
      </w:tr>
      <w:tr w:rsidR="0041364F" w:rsidRPr="00B637F6" w14:paraId="5D1D7454" w14:textId="77777777" w:rsidTr="0041364F">
        <w:trPr>
          <w:trHeight w:val="213"/>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55C690B8" w14:textId="2FE5ADE3" w:rsidR="0041364F" w:rsidRPr="00BB7904" w:rsidRDefault="0041364F" w:rsidP="0041364F">
            <w:pPr>
              <w:jc w:val="center"/>
            </w:pPr>
            <w:r>
              <w:t>Сумма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3DAAD0EA" w14:textId="5BF28E9C" w:rsidR="0041364F" w:rsidRDefault="005D0D01" w:rsidP="00D55B8A">
            <w:pPr>
              <w:ind w:right="-30"/>
              <w:jc w:val="both"/>
              <w:rPr>
                <w:color w:val="000000" w:themeColor="text1"/>
              </w:rPr>
            </w:pPr>
            <w:r>
              <w:rPr>
                <w:color w:val="000000" w:themeColor="text1"/>
              </w:rPr>
              <w:t>337,73</w:t>
            </w:r>
            <w:r w:rsidR="00D55B8A" w:rsidRPr="00D55B8A">
              <w:rPr>
                <w:color w:val="000000" w:themeColor="text1"/>
              </w:rPr>
              <w:t xml:space="preserve"> (</w:t>
            </w:r>
            <w:r w:rsidRPr="005D0D01">
              <w:rPr>
                <w:color w:val="000000" w:themeColor="text1"/>
              </w:rPr>
              <w:t>Триста тридцать семь белорусских рублей 73 копейки</w:t>
            </w:r>
            <w:r w:rsidR="00D55B8A" w:rsidRPr="00D55B8A">
              <w:rPr>
                <w:color w:val="000000" w:themeColor="text1"/>
              </w:rPr>
              <w:t xml:space="preserve">) </w:t>
            </w:r>
          </w:p>
        </w:tc>
      </w:tr>
      <w:tr w:rsidR="00F5390E" w:rsidRPr="002957C9" w14:paraId="626E77E5" w14:textId="77777777" w:rsidTr="005D0D01">
        <w:trPr>
          <w:trHeight w:val="560"/>
        </w:trPr>
        <w:tc>
          <w:tcPr>
            <w:tcW w:w="2557" w:type="dxa"/>
            <w:tcBorders>
              <w:left w:val="single" w:sz="4" w:space="0" w:color="auto"/>
              <w:bottom w:val="single" w:sz="4" w:space="0" w:color="auto"/>
              <w:right w:val="single" w:sz="4" w:space="0" w:color="auto"/>
            </w:tcBorders>
            <w:shd w:val="clear" w:color="auto" w:fill="auto"/>
            <w:vAlign w:val="center"/>
          </w:tcPr>
          <w:p w14:paraId="0B3F0BC8" w14:textId="57ECBAA2" w:rsidR="00F5390E" w:rsidRPr="002957C9" w:rsidRDefault="0004470E" w:rsidP="0041364F">
            <w:pPr>
              <w:ind w:right="-30"/>
              <w:jc w:val="both"/>
            </w:pPr>
            <w:r w:rsidRPr="002957C9">
              <w:t>М</w:t>
            </w:r>
            <w:r w:rsidR="00F5390E" w:rsidRPr="002957C9">
              <w:t>естонахождени</w:t>
            </w:r>
            <w:r w:rsidRPr="002957C9">
              <w:t>е</w:t>
            </w:r>
            <w:r w:rsidR="00F5390E" w:rsidRPr="002957C9">
              <w:t>:</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B16FF14" w14:textId="77777777" w:rsidR="005D0D01" w:rsidRDefault="005D0D01" w:rsidP="005D0D01">
            <w:pPr>
              <w:ind w:right="-30"/>
            </w:pPr>
          </w:p>
          <w:p w14:paraId="50934B78" w14:textId="79F54E01" w:rsidR="005D0D01" w:rsidRPr="009A2F6D" w:rsidRDefault="005D0D01" w:rsidP="005D0D01">
            <w:pPr>
              <w:ind w:right="-30"/>
              <w:rPr>
                <w:color w:val="000000"/>
                <w:spacing w:val="-4"/>
              </w:rPr>
            </w:pPr>
            <w:r w:rsidRPr="0098317C">
              <w:t xml:space="preserve">Витебская область, </w:t>
            </w:r>
            <w:proofErr w:type="spellStart"/>
            <w:r w:rsidRPr="0098317C">
              <w:t>гп</w:t>
            </w:r>
            <w:proofErr w:type="spellEnd"/>
            <w:r w:rsidRPr="0098317C">
              <w:t>.</w:t>
            </w:r>
            <w:r>
              <w:t xml:space="preserve"> </w:t>
            </w:r>
            <w:r w:rsidRPr="0098317C">
              <w:t>Ушачи, ул.</w:t>
            </w:r>
            <w:r>
              <w:t xml:space="preserve"> </w:t>
            </w:r>
            <w:proofErr w:type="gramStart"/>
            <w:r w:rsidRPr="0098317C">
              <w:t>Советская</w:t>
            </w:r>
            <w:proofErr w:type="gramEnd"/>
            <w:r w:rsidRPr="0098317C">
              <w:t>, 74</w:t>
            </w:r>
          </w:p>
          <w:p w14:paraId="0CB3A285" w14:textId="327F169D" w:rsidR="0004470E" w:rsidRPr="002957C9" w:rsidRDefault="0004470E" w:rsidP="005D0D01">
            <w:pPr>
              <w:ind w:right="-30"/>
            </w:pPr>
          </w:p>
        </w:tc>
      </w:tr>
      <w:tr w:rsidR="00F53813" w:rsidRPr="002957C9" w14:paraId="41B23366" w14:textId="77777777" w:rsidTr="00666CC6">
        <w:trPr>
          <w:trHeight w:val="103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2957C9" w:rsidRDefault="00F53813" w:rsidP="0041364F">
            <w:pPr>
              <w:jc w:val="center"/>
              <w:rPr>
                <w:color w:val="000000"/>
              </w:rPr>
            </w:pPr>
            <w:r w:rsidRPr="002957C9">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2957C9" w:rsidRDefault="00F53813" w:rsidP="0041364F">
            <w:pPr>
              <w:pStyle w:val="newncpi"/>
              <w:ind w:firstLine="0"/>
            </w:pPr>
            <w:r w:rsidRPr="002957C9">
              <w:t>5 %</w:t>
            </w:r>
            <w:r w:rsidR="00281CCD" w:rsidRPr="002957C9">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2957C9" w14:paraId="7AA65640" w14:textId="77777777" w:rsidTr="0041364F">
        <w:trPr>
          <w:trHeight w:val="167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2957C9" w:rsidRDefault="00F53813" w:rsidP="0041364F">
            <w:pPr>
              <w:jc w:val="center"/>
              <w:rPr>
                <w:color w:val="000000"/>
              </w:rPr>
            </w:pPr>
            <w:r w:rsidRPr="002957C9">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Pr="002957C9" w:rsidRDefault="00D174FF" w:rsidP="0041364F">
            <w:pPr>
              <w:pStyle w:val="newncpi"/>
              <w:ind w:firstLine="0"/>
            </w:pPr>
            <w:r w:rsidRPr="002957C9">
              <w:t xml:space="preserve">р/с BY85BAPB30127802900100000000 </w:t>
            </w:r>
          </w:p>
          <w:p w14:paraId="7A85D0C0" w14:textId="5D5488BA" w:rsidR="00BB71F1" w:rsidRPr="002957C9" w:rsidRDefault="00D174FF" w:rsidP="0041364F">
            <w:pPr>
              <w:pStyle w:val="newncpi"/>
              <w:ind w:firstLine="0"/>
            </w:pPr>
            <w:r w:rsidRPr="002957C9">
              <w:t>ОАО «</w:t>
            </w:r>
            <w:proofErr w:type="spellStart"/>
            <w:r w:rsidRPr="002957C9">
              <w:t>Белагропромбанк</w:t>
            </w:r>
            <w:proofErr w:type="spellEnd"/>
            <w:r w:rsidRPr="002957C9">
              <w:t xml:space="preserve">», BIC BAPBBY2X, г. Минск, ул. Романовская Слобода, 8, УНП 190055182, назначение платежа – задаток за участие в </w:t>
            </w:r>
            <w:r w:rsidR="00986BE9" w:rsidRPr="002957C9">
              <w:t>электронных торгах</w:t>
            </w:r>
            <w:r w:rsidRPr="002957C9">
              <w:t>, код платежа – 40901. Получатель платежа – Витебский филиал РУП «Институт недвижимости и оценки»</w:t>
            </w:r>
          </w:p>
        </w:tc>
      </w:tr>
      <w:tr w:rsidR="00F53813" w:rsidRPr="002957C9" w14:paraId="1AAA606E" w14:textId="77777777" w:rsidTr="008A2EBD">
        <w:trPr>
          <w:trHeight w:val="94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2957C9" w:rsidRDefault="00F53813" w:rsidP="0041364F">
            <w:pPr>
              <w:jc w:val="center"/>
            </w:pPr>
            <w:r w:rsidRPr="002957C9">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1A9DE118" w:rsidR="00F53813" w:rsidRPr="002957C9" w:rsidRDefault="00F53813" w:rsidP="00C92411">
            <w:pPr>
              <w:rPr>
                <w:b/>
                <w:bCs/>
                <w:i/>
                <w:iCs/>
              </w:rPr>
            </w:pPr>
            <w:r w:rsidRPr="002957C9">
              <w:rPr>
                <w:b/>
                <w:bCs/>
              </w:rPr>
              <w:t xml:space="preserve">по </w:t>
            </w:r>
            <w:r w:rsidR="005D0D01">
              <w:rPr>
                <w:b/>
                <w:bCs/>
              </w:rPr>
              <w:t>27</w:t>
            </w:r>
            <w:r w:rsidR="00F5390E" w:rsidRPr="002957C9">
              <w:rPr>
                <w:b/>
                <w:bCs/>
              </w:rPr>
              <w:t>.</w:t>
            </w:r>
            <w:r w:rsidR="005D0D01">
              <w:rPr>
                <w:b/>
                <w:bCs/>
              </w:rPr>
              <w:t>10</w:t>
            </w:r>
            <w:r w:rsidR="00F5390E" w:rsidRPr="002957C9">
              <w:rPr>
                <w:b/>
                <w:bCs/>
              </w:rPr>
              <w:t>.202</w:t>
            </w:r>
            <w:r w:rsidR="007E40D7" w:rsidRPr="002957C9">
              <w:rPr>
                <w:b/>
                <w:bCs/>
              </w:rPr>
              <w:t>5</w:t>
            </w:r>
            <w:r w:rsidRPr="002957C9">
              <w:rPr>
                <w:b/>
                <w:bCs/>
              </w:rPr>
              <w:t xml:space="preserve"> до 1</w:t>
            </w:r>
            <w:r w:rsidR="00832432">
              <w:rPr>
                <w:b/>
                <w:bCs/>
              </w:rPr>
              <w:t>2</w:t>
            </w:r>
            <w:r w:rsidRPr="002957C9">
              <w:rPr>
                <w:b/>
                <w:bCs/>
              </w:rPr>
              <w:t>.</w:t>
            </w:r>
            <w:r w:rsidR="00F5390E" w:rsidRPr="002957C9">
              <w:rPr>
                <w:b/>
                <w:bCs/>
              </w:rPr>
              <w:t>0</w:t>
            </w:r>
            <w:r w:rsidRPr="002957C9">
              <w:rPr>
                <w:b/>
                <w:bCs/>
              </w:rPr>
              <w:t>0</w:t>
            </w:r>
          </w:p>
        </w:tc>
      </w:tr>
      <w:tr w:rsidR="00F53813" w:rsidRPr="00D55B8A" w14:paraId="5AF0F435" w14:textId="77777777" w:rsidTr="0041364F">
        <w:trPr>
          <w:trHeight w:val="219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2957C9" w:rsidRDefault="00F53813" w:rsidP="0041364F">
            <w:pPr>
              <w:jc w:val="center"/>
              <w:rPr>
                <w:color w:val="000000"/>
              </w:rPr>
            </w:pPr>
            <w:r w:rsidRPr="002957C9">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30ABACD2" w14:textId="77777777" w:rsidR="005D0D01" w:rsidRDefault="005D0D01" w:rsidP="005D0D01">
            <w:r>
              <w:t>Учреждение здравоохранения «</w:t>
            </w:r>
            <w:proofErr w:type="spellStart"/>
            <w:r>
              <w:t>Ушачская</w:t>
            </w:r>
            <w:proofErr w:type="spellEnd"/>
            <w:r>
              <w:t xml:space="preserve"> центральная районная больница»</w:t>
            </w:r>
          </w:p>
          <w:p w14:paraId="7A4FCB18" w14:textId="7582B199" w:rsidR="005D0D01" w:rsidRDefault="005D0D01" w:rsidP="005D0D01">
            <w:r>
              <w:t xml:space="preserve">УНН 300006909, </w:t>
            </w:r>
            <w:r>
              <w:t>21152</w:t>
            </w:r>
            <w:r>
              <w:t xml:space="preserve">4, Витебская обл., </w:t>
            </w:r>
            <w:proofErr w:type="spellStart"/>
            <w:r>
              <w:t>г.п</w:t>
            </w:r>
            <w:proofErr w:type="spellEnd"/>
            <w:r>
              <w:t xml:space="preserve">. Ушачи, </w:t>
            </w:r>
            <w:r>
              <w:t xml:space="preserve">ул. </w:t>
            </w:r>
            <w:proofErr w:type="gramStart"/>
            <w:r>
              <w:t>Советская</w:t>
            </w:r>
            <w:proofErr w:type="gramEnd"/>
            <w:r>
              <w:t>, 74</w:t>
            </w:r>
          </w:p>
          <w:p w14:paraId="78DAE2AD" w14:textId="31E421AF" w:rsidR="005D0D01" w:rsidRDefault="005D0D01" w:rsidP="005D0D01">
            <w:proofErr w:type="gramStart"/>
            <w:r>
              <w:t>р</w:t>
            </w:r>
            <w:proofErr w:type="gramEnd"/>
            <w:r>
              <w:t xml:space="preserve">/с BY46ВАРВ36043280000320000000 в ЦБУ № 237 в </w:t>
            </w:r>
            <w:proofErr w:type="spellStart"/>
            <w:r>
              <w:t>г.п</w:t>
            </w:r>
            <w:proofErr w:type="spellEnd"/>
            <w:r>
              <w:t xml:space="preserve">. Ушачи Региональной дирекции по Витебской области ОАО </w:t>
            </w:r>
            <w:r>
              <w:t>«</w:t>
            </w:r>
            <w:proofErr w:type="spellStart"/>
            <w:r>
              <w:t>Белагропромбанк</w:t>
            </w:r>
            <w:proofErr w:type="spellEnd"/>
            <w:r>
              <w:t xml:space="preserve">» BIC ВАРВВY2Х, </w:t>
            </w:r>
            <w:r>
              <w:t>ОКПО 02014472</w:t>
            </w:r>
          </w:p>
          <w:p w14:paraId="2425D88A" w14:textId="0A7773B1" w:rsidR="0041364F" w:rsidRPr="00D55B8A" w:rsidRDefault="005D0D01" w:rsidP="005D0D01">
            <w:r>
              <w:t xml:space="preserve">Тел/факс 8 (02158)  5 13 27 </w:t>
            </w:r>
            <w:r>
              <w:t>ushzrb@ushzrb.by</w:t>
            </w:r>
          </w:p>
        </w:tc>
      </w:tr>
      <w:tr w:rsidR="0041364F" w:rsidRPr="002957C9" w14:paraId="4AD976F8" w14:textId="77777777" w:rsidTr="0041364F">
        <w:trPr>
          <w:trHeight w:val="2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C02ECAB" w14:textId="00E80B21" w:rsidR="0041364F" w:rsidRPr="002957C9" w:rsidRDefault="0041364F" w:rsidP="0041364F">
            <w:pPr>
              <w:jc w:val="center"/>
              <w:rPr>
                <w:color w:val="000000"/>
              </w:rPr>
            </w:pPr>
            <w:r>
              <w:rPr>
                <w:color w:val="000000"/>
              </w:rPr>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8A14F4C" w14:textId="77777777" w:rsidR="005D0D01" w:rsidRDefault="005D0D01" w:rsidP="005D0D01">
            <w:pPr>
              <w:jc w:val="both"/>
            </w:pPr>
            <w:r w:rsidRPr="009A2F6D">
              <w:t xml:space="preserve">Кузнецов Александр Владимирович </w:t>
            </w:r>
          </w:p>
          <w:p w14:paraId="173E4493" w14:textId="3F160DDC" w:rsidR="0041364F" w:rsidRDefault="005D0D01" w:rsidP="005D0D01">
            <w:pPr>
              <w:jc w:val="both"/>
            </w:pPr>
            <w:r w:rsidRPr="009A2F6D">
              <w:t>+375 33 675 06 89</w:t>
            </w:r>
          </w:p>
        </w:tc>
      </w:tr>
      <w:tr w:rsidR="00F53813" w:rsidRPr="002957C9" w14:paraId="054A93A2" w14:textId="77777777" w:rsidTr="008A2EBD">
        <w:trPr>
          <w:trHeight w:val="129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2957C9" w:rsidRDefault="00F53813" w:rsidP="0041364F">
            <w:pPr>
              <w:jc w:val="center"/>
              <w:rPr>
                <w:color w:val="000000"/>
              </w:rPr>
            </w:pPr>
            <w:r w:rsidRPr="002957C9">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2957C9" w:rsidRDefault="00F53813" w:rsidP="0041364F">
            <w:r w:rsidRPr="002957C9">
              <w:t xml:space="preserve">Витебский филиал РУП «Институт недвижимости и оценки», г. Витебск                         ул. Свидинского, 4, 210016, УНП </w:t>
            </w:r>
            <w:r w:rsidR="00D174FF" w:rsidRPr="002957C9">
              <w:t xml:space="preserve"> 190055182</w:t>
            </w:r>
            <w:r w:rsidRPr="002957C9">
              <w:t xml:space="preserve">,  </w:t>
            </w:r>
          </w:p>
          <w:p w14:paraId="60A06B8B" w14:textId="18F975EF" w:rsidR="00F53813" w:rsidRPr="002957C9" w:rsidRDefault="00F53813" w:rsidP="0041364F">
            <w:pPr>
              <w:rPr>
                <w:b/>
              </w:rPr>
            </w:pPr>
            <w:r w:rsidRPr="002957C9">
              <w:t>тел. 8 0212 366-366, 365-365- 365-495, 29 591 00 02, 29 384 24 05</w:t>
            </w:r>
          </w:p>
        </w:tc>
      </w:tr>
      <w:tr w:rsidR="00F53813" w:rsidRPr="002957C9" w14:paraId="5DE80E92" w14:textId="77777777" w:rsidTr="008A2EBD">
        <w:trPr>
          <w:trHeight w:val="55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2957C9" w:rsidRDefault="00F53813" w:rsidP="0041364F">
            <w:pPr>
              <w:jc w:val="center"/>
              <w:rPr>
                <w:color w:val="000000"/>
              </w:rPr>
            </w:pPr>
            <w:r w:rsidRPr="002957C9">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98D31F" w14:textId="6CB66205" w:rsidR="00F53813" w:rsidRPr="002957C9" w:rsidRDefault="005D0D01" w:rsidP="0041364F">
            <w:pPr>
              <w:rPr>
                <w:b/>
                <w:bCs/>
                <w:color w:val="000000"/>
              </w:rPr>
            </w:pPr>
            <w:hyperlink r:id="rId6" w:history="1">
              <w:r w:rsidR="00F53813" w:rsidRPr="002957C9">
                <w:rPr>
                  <w:b/>
                  <w:bCs/>
                </w:rPr>
                <w:t>www.gostorg.by</w:t>
              </w:r>
            </w:hyperlink>
          </w:p>
        </w:tc>
      </w:tr>
      <w:tr w:rsidR="00F53813" w:rsidRPr="002957C9" w14:paraId="1C663044" w14:textId="77777777" w:rsidTr="001179F9">
        <w:trPr>
          <w:trHeight w:val="920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557562F" w14:textId="5141FE79" w:rsidR="00F53813" w:rsidRPr="002957C9" w:rsidRDefault="00F53813" w:rsidP="0041364F">
            <w:pPr>
              <w:jc w:val="center"/>
              <w:rPr>
                <w:color w:val="000000"/>
              </w:rPr>
            </w:pPr>
            <w:r w:rsidRPr="002957C9">
              <w:rPr>
                <w:color w:val="000000"/>
              </w:rPr>
              <w:lastRenderedPageBreak/>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63D3357" w14:textId="77777777" w:rsidR="00F53813" w:rsidRPr="002957C9" w:rsidRDefault="00F53813" w:rsidP="0041364F">
            <w:pPr>
              <w:jc w:val="both"/>
            </w:pPr>
            <w:r w:rsidRPr="002957C9">
              <w:t>Для участия в торгах необходимо пройти 3 шага: первичная регистрация, регистрация на ЭТП, подача заявления на участие в торгах.</w:t>
            </w:r>
          </w:p>
          <w:p w14:paraId="44E7504B" w14:textId="77777777" w:rsidR="00F53813" w:rsidRPr="002957C9" w:rsidRDefault="00F53813" w:rsidP="0041364F">
            <w:pPr>
              <w:jc w:val="both"/>
            </w:pPr>
            <w:r w:rsidRPr="002957C9">
              <w:t>ШАГ 1. Первичная регистрация</w:t>
            </w:r>
          </w:p>
          <w:p w14:paraId="79003638" w14:textId="77777777" w:rsidR="00F53813" w:rsidRPr="002957C9" w:rsidRDefault="00F53813" w:rsidP="0041364F">
            <w:pPr>
              <w:jc w:val="both"/>
            </w:pPr>
            <w:r w:rsidRPr="002957C9">
              <w:t>- кликните иконку «Мой кабинет» в верхнем правом углу (в настоящее время доступна регистрация через электронную почту);</w:t>
            </w:r>
          </w:p>
          <w:p w14:paraId="182CEE8B" w14:textId="77777777" w:rsidR="00F53813" w:rsidRPr="002957C9" w:rsidRDefault="00F53813" w:rsidP="0041364F">
            <w:pPr>
              <w:jc w:val="both"/>
            </w:pPr>
            <w:r w:rsidRPr="002957C9">
              <w:t>- задайте логин, пароль и электронную почту пользователя;</w:t>
            </w:r>
          </w:p>
          <w:p w14:paraId="0EC80911" w14:textId="77777777" w:rsidR="00F53813" w:rsidRPr="002957C9" w:rsidRDefault="00F53813" w:rsidP="0041364F">
            <w:pPr>
              <w:jc w:val="both"/>
            </w:pPr>
            <w:r w:rsidRPr="002957C9">
              <w:t>- кликните по кнопке «Регистрация» и перейдите на страницу «Мой кабинет». Дополнительно к Вам на почту поступит подтверждающее письмо.</w:t>
            </w:r>
          </w:p>
          <w:p w14:paraId="2B1077FE" w14:textId="77777777" w:rsidR="00F53813" w:rsidRPr="002957C9" w:rsidRDefault="00F53813" w:rsidP="0041364F">
            <w:pPr>
              <w:jc w:val="both"/>
            </w:pPr>
            <w:r w:rsidRPr="002957C9">
              <w:t>ШАГ 2. Регистрация на ЭТП</w:t>
            </w:r>
          </w:p>
          <w:p w14:paraId="31D80232" w14:textId="77777777" w:rsidR="00F53813" w:rsidRPr="002957C9" w:rsidRDefault="00F53813" w:rsidP="0041364F">
            <w:pPr>
              <w:jc w:val="both"/>
            </w:pPr>
            <w:r w:rsidRPr="002957C9">
              <w:t>- введите логин и пароль для входа в личный кабинет;</w:t>
            </w:r>
          </w:p>
          <w:p w14:paraId="6E6EEE35" w14:textId="77777777" w:rsidR="00F53813" w:rsidRPr="002957C9" w:rsidRDefault="00F53813" w:rsidP="0041364F">
            <w:pPr>
              <w:jc w:val="both"/>
            </w:pPr>
            <w:r w:rsidRPr="002957C9">
              <w:t>- заполните данные на вкладке «Мои данные»;</w:t>
            </w:r>
          </w:p>
          <w:p w14:paraId="30B55A32" w14:textId="77777777" w:rsidR="00F53813" w:rsidRPr="002957C9" w:rsidRDefault="00F53813" w:rsidP="0041364F">
            <w:pPr>
              <w:jc w:val="both"/>
            </w:pPr>
            <w:r w:rsidRPr="002957C9">
              <w:t>- кликните по кнопке «Сохранить и отправить». Ваши данные отправлены оператору ЭТП;</w:t>
            </w:r>
          </w:p>
          <w:p w14:paraId="3851FC38" w14:textId="77777777" w:rsidR="00F53813" w:rsidRPr="002957C9" w:rsidRDefault="00F53813" w:rsidP="0041364F">
            <w:pPr>
              <w:jc w:val="both"/>
            </w:pPr>
            <w:r w:rsidRPr="002957C9">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3C45B1D5" w14:textId="77777777" w:rsidR="00F53813" w:rsidRPr="002957C9" w:rsidRDefault="00F53813" w:rsidP="0041364F">
            <w:pPr>
              <w:jc w:val="both"/>
            </w:pPr>
            <w:r w:rsidRPr="002957C9">
              <w:t>- кликните по кнопке «Сохранить и отправить». Ваши данные отправлены оператору ЭТП;</w:t>
            </w:r>
          </w:p>
          <w:p w14:paraId="58C408C7" w14:textId="77777777" w:rsidR="00F53813" w:rsidRPr="002957C9" w:rsidRDefault="00F53813" w:rsidP="0041364F">
            <w:pPr>
              <w:jc w:val="both"/>
            </w:pPr>
            <w:r w:rsidRPr="002957C9">
              <w:t xml:space="preserve">- дождитесь уведомление от оператора ЭТП о прохождении </w:t>
            </w:r>
            <w:proofErr w:type="spellStart"/>
            <w:r w:rsidRPr="002957C9">
              <w:t>модерации</w:t>
            </w:r>
            <w:proofErr w:type="spellEnd"/>
            <w:r w:rsidRPr="002957C9">
              <w:t xml:space="preserve"> после рассмотрения заявки оператором ЭТП и ее принятия в установленном Регламентом ЭТП порядке.</w:t>
            </w:r>
          </w:p>
          <w:p w14:paraId="7391904F" w14:textId="77777777" w:rsidR="00F53813" w:rsidRPr="002957C9" w:rsidRDefault="00F53813" w:rsidP="0041364F">
            <w:pPr>
              <w:jc w:val="both"/>
            </w:pPr>
            <w:r w:rsidRPr="002957C9">
              <w:t>ШАГ 3. Подача заявления на участие в торгах</w:t>
            </w:r>
          </w:p>
          <w:p w14:paraId="325A149F" w14:textId="77777777" w:rsidR="00F53813" w:rsidRPr="002957C9" w:rsidRDefault="00F53813" w:rsidP="0041364F">
            <w:pPr>
              <w:jc w:val="both"/>
            </w:pPr>
            <w:r w:rsidRPr="002957C9">
              <w:t>- выберите интересующие Вас торги и ознакомьтесь с информацией о них;</w:t>
            </w:r>
          </w:p>
          <w:p w14:paraId="44D5DD38" w14:textId="77777777" w:rsidR="00F53813" w:rsidRPr="002957C9" w:rsidRDefault="00F53813" w:rsidP="0041364F">
            <w:pPr>
              <w:jc w:val="both"/>
            </w:pPr>
            <w:r w:rsidRPr="002957C9">
              <w:t>- кликните по кнопке «Участвовать в аукционе»;</w:t>
            </w:r>
          </w:p>
          <w:p w14:paraId="5B9495CB" w14:textId="77777777" w:rsidR="00F53813" w:rsidRPr="002957C9" w:rsidRDefault="00F53813" w:rsidP="0041364F">
            <w:pPr>
              <w:jc w:val="both"/>
            </w:pPr>
            <w:r w:rsidRPr="002957C9">
              <w:t>- заполните экранную форму заявления на участие в торгах;</w:t>
            </w:r>
          </w:p>
          <w:p w14:paraId="6E436E86" w14:textId="77777777" w:rsidR="00F53813" w:rsidRPr="002957C9" w:rsidRDefault="00F53813" w:rsidP="0041364F">
            <w:pPr>
              <w:jc w:val="both"/>
            </w:pPr>
            <w:r w:rsidRPr="002957C9">
              <w:t>- внесите задаток и прикрепите чек об оплате;</w:t>
            </w:r>
          </w:p>
          <w:p w14:paraId="2BF40C75" w14:textId="77777777" w:rsidR="00F53813" w:rsidRPr="002957C9" w:rsidRDefault="00F53813" w:rsidP="0041364F">
            <w:pPr>
              <w:jc w:val="both"/>
            </w:pPr>
            <w:r w:rsidRPr="002957C9">
              <w:t>- примите условия соглашения о правах и обязанностях;</w:t>
            </w:r>
          </w:p>
          <w:p w14:paraId="4B886ECB" w14:textId="77777777" w:rsidR="00F53813" w:rsidRPr="002957C9" w:rsidRDefault="00F53813" w:rsidP="0041364F">
            <w:pPr>
              <w:jc w:val="both"/>
            </w:pPr>
            <w:r w:rsidRPr="002957C9">
              <w:t>- кликните по кнопке «Отправить заявку на участие в торгах»;</w:t>
            </w:r>
          </w:p>
          <w:p w14:paraId="4C0F3511" w14:textId="77777777" w:rsidR="00F53813" w:rsidRPr="002957C9" w:rsidRDefault="00F53813" w:rsidP="0041364F">
            <w:pPr>
              <w:jc w:val="both"/>
            </w:pPr>
            <w:r w:rsidRPr="002957C9">
              <w:t>- ожидайте уведомление оператора ЭТП о регистрации на торги;</w:t>
            </w:r>
          </w:p>
          <w:p w14:paraId="7E73A669" w14:textId="77777777" w:rsidR="00F53813" w:rsidRPr="002957C9" w:rsidRDefault="00F53813" w:rsidP="0041364F">
            <w:pPr>
              <w:jc w:val="both"/>
            </w:pPr>
            <w:r w:rsidRPr="002957C9">
              <w:t>- участвуйте в торгах в назначенное время. Удачных торгов!</w:t>
            </w:r>
          </w:p>
          <w:p w14:paraId="62922A1B" w14:textId="4E91A42A" w:rsidR="00F53813" w:rsidRPr="002957C9" w:rsidRDefault="00F53813" w:rsidP="0041364F">
            <w:pPr>
              <w:jc w:val="both"/>
            </w:pPr>
            <w:r w:rsidRPr="002957C9">
              <w:t xml:space="preserve">Перечень документов для участия в торгах и требования к их оформлению указаны в </w:t>
            </w:r>
            <w:proofErr w:type="spellStart"/>
            <w:r w:rsidRPr="002957C9">
              <w:t>п.п</w:t>
            </w:r>
            <w:proofErr w:type="spellEnd"/>
            <w:r w:rsidRPr="002957C9">
              <w:t>. 2.2.3 Регламента электронной торговой площадки «GOSTORG».</w:t>
            </w:r>
          </w:p>
        </w:tc>
      </w:tr>
      <w:tr w:rsidR="00F53813" w:rsidRPr="002957C9" w14:paraId="54BACA00" w14:textId="77777777" w:rsidTr="0041364F">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2957C9" w:rsidRDefault="00F53813" w:rsidP="0041364F">
            <w:pPr>
              <w:jc w:val="center"/>
              <w:rPr>
                <w:color w:val="000000"/>
              </w:rPr>
            </w:pPr>
            <w:r w:rsidRPr="002957C9">
              <w:rPr>
                <w:color w:val="000000"/>
              </w:rPr>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2957C9" w:rsidRDefault="00F53813" w:rsidP="0041364F">
            <w:pPr>
              <w:jc w:val="both"/>
            </w:pPr>
            <w:r w:rsidRPr="002957C9">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F53813" w:rsidRPr="002957C9" w14:paraId="262EA3DD" w14:textId="77777777" w:rsidTr="00252B29">
        <w:trPr>
          <w:trHeight w:val="98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2957C9" w:rsidRDefault="00F53813" w:rsidP="0041364F">
            <w:pPr>
              <w:jc w:val="center"/>
              <w:rPr>
                <w:color w:val="FF0000"/>
              </w:rPr>
            </w:pPr>
            <w:r w:rsidRPr="002957C9">
              <w:t xml:space="preserve">Условия </w:t>
            </w:r>
            <w:r w:rsidR="005A084B" w:rsidRPr="002957C9">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DAD9615" w14:textId="77777777" w:rsidR="00D55B8A" w:rsidRPr="00D55B8A" w:rsidRDefault="00D55B8A" w:rsidP="00D55B8A">
            <w:pPr>
              <w:ind w:firstLine="709"/>
              <w:jc w:val="both"/>
              <w:rPr>
                <w:color w:val="000000" w:themeColor="text1"/>
              </w:rPr>
            </w:pPr>
            <w:r w:rsidRPr="00D55B8A">
              <w:rPr>
                <w:color w:val="000000" w:themeColor="text1"/>
              </w:rPr>
              <w:t xml:space="preserve">заключить с Продавцом договор купли-продажи в течение 10 (десяти) рабочих дней </w:t>
            </w:r>
            <w:proofErr w:type="gramStart"/>
            <w:r w:rsidRPr="00D55B8A">
              <w:rPr>
                <w:color w:val="000000" w:themeColor="text1"/>
              </w:rPr>
              <w:t>с даты проведения</w:t>
            </w:r>
            <w:proofErr w:type="gramEnd"/>
            <w:r w:rsidRPr="00D55B8A">
              <w:rPr>
                <w:color w:val="000000" w:themeColor="text1"/>
              </w:rPr>
              <w:t xml:space="preserve"> электронных торгов и утверждения протокола электронных торгов.</w:t>
            </w:r>
          </w:p>
          <w:p w14:paraId="07639C1E" w14:textId="47B9ECC3" w:rsidR="00D55B8A" w:rsidRPr="00D55B8A" w:rsidRDefault="00D55B8A" w:rsidP="00D55B8A">
            <w:pPr>
              <w:ind w:firstLine="709"/>
              <w:jc w:val="both"/>
              <w:rPr>
                <w:color w:val="000000" w:themeColor="text1"/>
              </w:rPr>
            </w:pPr>
            <w:proofErr w:type="gramStart"/>
            <w:r w:rsidRPr="00D55B8A">
              <w:rPr>
                <w:color w:val="000000" w:themeColor="text1"/>
              </w:rPr>
              <w:t xml:space="preserve">оплатить </w:t>
            </w:r>
            <w:bookmarkStart w:id="0" w:name="_GoBack"/>
            <w:bookmarkEnd w:id="0"/>
            <w:r w:rsidRPr="00D55B8A">
              <w:rPr>
                <w:color w:val="000000" w:themeColor="text1"/>
              </w:rPr>
              <w:t>стоимость приобретенного</w:t>
            </w:r>
            <w:proofErr w:type="gramEnd"/>
            <w:r w:rsidR="005D0D01">
              <w:rPr>
                <w:color w:val="000000" w:themeColor="text1"/>
              </w:rPr>
              <w:t xml:space="preserve"> имущества в течение 30</w:t>
            </w:r>
            <w:r w:rsidRPr="00D55B8A">
              <w:rPr>
                <w:color w:val="000000" w:themeColor="text1"/>
              </w:rPr>
              <w:t xml:space="preserve"> </w:t>
            </w:r>
            <w:r w:rsidR="005D0D01">
              <w:rPr>
                <w:color w:val="000000" w:themeColor="text1"/>
              </w:rPr>
              <w:br/>
            </w:r>
            <w:r w:rsidR="005D0D01">
              <w:t>(т</w:t>
            </w:r>
            <w:r w:rsidR="005D0D01" w:rsidRPr="005D0D01">
              <w:rPr>
                <w:color w:val="000000" w:themeColor="text1"/>
              </w:rPr>
              <w:t>ридцат</w:t>
            </w:r>
            <w:r w:rsidR="005D0D01">
              <w:rPr>
                <w:color w:val="000000" w:themeColor="text1"/>
              </w:rPr>
              <w:t>и</w:t>
            </w:r>
            <w:r w:rsidRPr="00D55B8A">
              <w:rPr>
                <w:color w:val="000000" w:themeColor="text1"/>
              </w:rPr>
              <w:t>) календарных дней с даты заключения договора купли-продажи, за исключением оплаты стоимости приобретенного имущества в рассрочку</w:t>
            </w:r>
          </w:p>
          <w:p w14:paraId="1368E160" w14:textId="77777777" w:rsidR="00D55B8A" w:rsidRPr="00D55B8A" w:rsidRDefault="00D55B8A" w:rsidP="00D55B8A">
            <w:pPr>
              <w:ind w:firstLine="709"/>
              <w:jc w:val="both"/>
              <w:rPr>
                <w:color w:val="000000" w:themeColor="text1"/>
              </w:rPr>
            </w:pPr>
            <w:r w:rsidRPr="00D55B8A">
              <w:rPr>
                <w:color w:val="000000" w:themeColor="text1"/>
              </w:rPr>
              <w:t xml:space="preserve">Рассрочка оплаты стоимости приобретенного имущества предоставляется по письменному заявлению Победителя электронных торгов </w:t>
            </w:r>
          </w:p>
          <w:p w14:paraId="399AD560" w14:textId="77777777" w:rsidR="00D55B8A" w:rsidRPr="00D55B8A" w:rsidRDefault="00D55B8A" w:rsidP="00D55B8A">
            <w:pPr>
              <w:ind w:firstLine="709"/>
              <w:jc w:val="both"/>
              <w:rPr>
                <w:color w:val="000000" w:themeColor="text1"/>
              </w:rPr>
            </w:pPr>
            <w:r w:rsidRPr="00D55B8A">
              <w:rPr>
                <w:color w:val="000000" w:themeColor="text1"/>
              </w:rPr>
              <w:t xml:space="preserve">победитель своими силами и за свой счет забирает автомобиль </w:t>
            </w:r>
          </w:p>
          <w:p w14:paraId="74777774" w14:textId="74D9914E" w:rsidR="00F53813" w:rsidRPr="001179F9" w:rsidRDefault="00D55B8A" w:rsidP="00D55B8A">
            <w:pPr>
              <w:ind w:firstLine="709"/>
              <w:jc w:val="both"/>
            </w:pPr>
            <w:r w:rsidRPr="00D55B8A">
              <w:rPr>
                <w:color w:val="000000" w:themeColor="text1"/>
              </w:rPr>
              <w:t>победитель электронных торгов либо единственный участник, согласившийся приобрести Лот по начальной цене, увеличенной на пять процентов обязан возместить организатору электронных торгов фактические затраты по организации и проведению электронных торгов в течение 10 (десяти) рабочих дней.</w:t>
            </w:r>
          </w:p>
        </w:tc>
      </w:tr>
      <w:tr w:rsidR="00F53813" w:rsidRPr="002957C9" w14:paraId="4602EECA" w14:textId="77777777" w:rsidTr="0041364F">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65B4B1D" w:rsidR="00F53813" w:rsidRPr="00891B54" w:rsidRDefault="00891B54" w:rsidP="00891B54">
            <w:pPr>
              <w:pStyle w:val="newncpi0"/>
              <w:spacing w:after="0" w:line="0" w:lineRule="atLeast"/>
              <w:jc w:val="center"/>
              <w:rPr>
                <w:color w:val="000000"/>
                <w:lang w:val="ru-RU"/>
              </w:rPr>
            </w:pPr>
            <w:r w:rsidRPr="00891B54">
              <w:rPr>
                <w:rFonts w:eastAsia="Times New Roman"/>
                <w:color w:val="000000"/>
                <w:lang w:val="ru-RU" w:eastAsia="ru-RU"/>
              </w:rPr>
              <w:t>П</w:t>
            </w:r>
            <w:r>
              <w:rPr>
                <w:rFonts w:eastAsia="Times New Roman"/>
                <w:color w:val="000000"/>
                <w:lang w:val="ru-RU" w:eastAsia="ru-RU"/>
              </w:rPr>
              <w:t>остановление</w:t>
            </w:r>
            <w:r w:rsidRPr="00891B54">
              <w:rPr>
                <w:rFonts w:eastAsia="Times New Roman"/>
                <w:color w:val="000000"/>
                <w:lang w:val="ru-RU" w:eastAsia="ru-RU"/>
              </w:rPr>
              <w:t> С</w:t>
            </w:r>
            <w:r>
              <w:rPr>
                <w:rFonts w:eastAsia="Times New Roman"/>
                <w:color w:val="000000"/>
                <w:lang w:val="ru-RU" w:eastAsia="ru-RU"/>
              </w:rPr>
              <w:t>овета</w:t>
            </w:r>
            <w:r w:rsidRPr="00891B54">
              <w:rPr>
                <w:rFonts w:eastAsia="Times New Roman"/>
                <w:color w:val="000000"/>
                <w:lang w:val="ru-RU" w:eastAsia="ru-RU"/>
              </w:rPr>
              <w:t xml:space="preserve"> М</w:t>
            </w:r>
            <w:r>
              <w:rPr>
                <w:rFonts w:eastAsia="Times New Roman"/>
                <w:color w:val="000000"/>
                <w:lang w:val="ru-RU" w:eastAsia="ru-RU"/>
              </w:rPr>
              <w:t>инистров</w:t>
            </w:r>
            <w:r w:rsidRPr="00891B54">
              <w:rPr>
                <w:rFonts w:eastAsia="Times New Roman"/>
                <w:color w:val="000000"/>
                <w:lang w:val="ru-RU" w:eastAsia="ru-RU"/>
              </w:rPr>
              <w:t xml:space="preserve"> Р</w:t>
            </w:r>
            <w:r>
              <w:rPr>
                <w:rFonts w:eastAsia="Times New Roman"/>
                <w:color w:val="000000"/>
                <w:lang w:val="ru-RU" w:eastAsia="ru-RU"/>
              </w:rPr>
              <w:t>еспублики</w:t>
            </w:r>
            <w:r w:rsidRPr="00891B54">
              <w:rPr>
                <w:rFonts w:eastAsia="Times New Roman"/>
                <w:color w:val="000000"/>
                <w:lang w:val="ru-RU" w:eastAsia="ru-RU"/>
              </w:rPr>
              <w:t xml:space="preserve"> Б</w:t>
            </w:r>
            <w:r>
              <w:rPr>
                <w:rFonts w:eastAsia="Times New Roman"/>
                <w:color w:val="000000"/>
                <w:lang w:val="ru-RU" w:eastAsia="ru-RU"/>
              </w:rPr>
              <w:t xml:space="preserve">еларусь от </w:t>
            </w:r>
            <w:r w:rsidRPr="00891B54">
              <w:rPr>
                <w:color w:val="000000"/>
                <w:lang w:val="ru-RU"/>
              </w:rPr>
              <w:t xml:space="preserve">12 июля 2013 г. № 608. </w:t>
            </w:r>
            <w:r w:rsidR="00DB5C4F" w:rsidRPr="00891B54">
              <w:rPr>
                <w:color w:val="000000"/>
                <w:lang w:val="ru-RU"/>
              </w:rPr>
              <w:t xml:space="preserve">Порядок проведения </w:t>
            </w:r>
            <w:r w:rsidR="002A7363" w:rsidRPr="00891B54">
              <w:rPr>
                <w:color w:val="000000"/>
                <w:lang w:val="ru-RU"/>
              </w:rPr>
              <w:t>электронных торгов</w:t>
            </w:r>
            <w:r w:rsidR="00DB5C4F" w:rsidRPr="00891B54">
              <w:rPr>
                <w:color w:val="000000"/>
                <w:lang w:val="ru-RU"/>
              </w:rPr>
              <w:t xml:space="preserve"> определен </w:t>
            </w:r>
            <w:r w:rsidR="00F53813" w:rsidRPr="00891B54">
              <w:rPr>
                <w:color w:val="000000"/>
                <w:lang w:val="ru-RU"/>
              </w:rPr>
              <w:t>Регламентом ЭТП «</w:t>
            </w:r>
            <w:r w:rsidR="00F53813" w:rsidRPr="002957C9">
              <w:rPr>
                <w:color w:val="000000"/>
              </w:rPr>
              <w:t>GOSTORG</w:t>
            </w:r>
            <w:r w:rsidR="00F53813" w:rsidRPr="00891B54">
              <w:rPr>
                <w:color w:val="000000"/>
                <w:lang w:val="ru-RU"/>
              </w:rPr>
              <w:t>»</w:t>
            </w:r>
          </w:p>
        </w:tc>
      </w:tr>
      <w:tr w:rsidR="00F53813" w:rsidRPr="00B637F6" w14:paraId="137F2757" w14:textId="77777777" w:rsidTr="0041364F">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D25C4" w14:textId="71EE6A15" w:rsidR="00A3317F" w:rsidRPr="002957C9" w:rsidRDefault="00F53813" w:rsidP="0041364F">
            <w:pPr>
              <w:spacing w:before="100" w:beforeAutospacing="1" w:after="100" w:afterAutospacing="1"/>
            </w:pPr>
            <w:r w:rsidRPr="002957C9">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w:t>
            </w:r>
            <w:r w:rsidRPr="002957C9">
              <w:rPr>
                <w:color w:val="000000"/>
              </w:rPr>
              <w:lastRenderedPageBreak/>
              <w:t xml:space="preserve">сторон в процессе подготовки и проведения электронных </w:t>
            </w:r>
            <w:r w:rsidR="008A2EBD">
              <w:t>торгов составляет</w:t>
            </w:r>
            <w:r w:rsidR="00A3317F" w:rsidRPr="002957C9">
              <w:t xml:space="preserve">: </w:t>
            </w:r>
            <w:r w:rsidR="001179F9">
              <w:t>100 базовых величин</w:t>
            </w:r>
          </w:p>
          <w:p w14:paraId="47EA1336" w14:textId="73CE86F9" w:rsidR="00F53813" w:rsidRPr="002957C9" w:rsidRDefault="00F53813" w:rsidP="0041364F">
            <w:pPr>
              <w:spacing w:before="100" w:beforeAutospacing="1" w:after="100" w:afterAutospacing="1"/>
              <w:rPr>
                <w:color w:val="000000"/>
              </w:rPr>
            </w:pPr>
            <w:r w:rsidRPr="002957C9">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41364F">
            <w:pPr>
              <w:rPr>
                <w:color w:val="000000"/>
              </w:rPr>
            </w:pPr>
            <w:r w:rsidRPr="002957C9">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A2A"/>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3141"/>
    <w:rsid w:val="00113A8F"/>
    <w:rsid w:val="00117644"/>
    <w:rsid w:val="001179F9"/>
    <w:rsid w:val="00124307"/>
    <w:rsid w:val="00124416"/>
    <w:rsid w:val="0012568F"/>
    <w:rsid w:val="00127221"/>
    <w:rsid w:val="0013402E"/>
    <w:rsid w:val="00137572"/>
    <w:rsid w:val="00140C2A"/>
    <w:rsid w:val="00141AA4"/>
    <w:rsid w:val="00142636"/>
    <w:rsid w:val="00143536"/>
    <w:rsid w:val="0014752A"/>
    <w:rsid w:val="00150757"/>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29"/>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7C9"/>
    <w:rsid w:val="00295876"/>
    <w:rsid w:val="002A337C"/>
    <w:rsid w:val="002A3974"/>
    <w:rsid w:val="002A4702"/>
    <w:rsid w:val="002A7363"/>
    <w:rsid w:val="002B1E1B"/>
    <w:rsid w:val="002B332C"/>
    <w:rsid w:val="002B3FC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282B"/>
    <w:rsid w:val="004035AA"/>
    <w:rsid w:val="00405B92"/>
    <w:rsid w:val="00407AB3"/>
    <w:rsid w:val="004102FF"/>
    <w:rsid w:val="0041364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4E4C"/>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C86"/>
    <w:rsid w:val="005A05E4"/>
    <w:rsid w:val="005A07C2"/>
    <w:rsid w:val="005A084B"/>
    <w:rsid w:val="005A1EA9"/>
    <w:rsid w:val="005A21D3"/>
    <w:rsid w:val="005A7BDA"/>
    <w:rsid w:val="005B2E83"/>
    <w:rsid w:val="005C6B41"/>
    <w:rsid w:val="005D0A75"/>
    <w:rsid w:val="005D0D01"/>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66CC6"/>
    <w:rsid w:val="00670457"/>
    <w:rsid w:val="00671E0B"/>
    <w:rsid w:val="0067281E"/>
    <w:rsid w:val="00674773"/>
    <w:rsid w:val="00674BF7"/>
    <w:rsid w:val="0068210A"/>
    <w:rsid w:val="00683185"/>
    <w:rsid w:val="00694DE1"/>
    <w:rsid w:val="00695A97"/>
    <w:rsid w:val="006A3456"/>
    <w:rsid w:val="006A4920"/>
    <w:rsid w:val="006A5A7F"/>
    <w:rsid w:val="006A6608"/>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52A8"/>
    <w:rsid w:val="00795FE1"/>
    <w:rsid w:val="007A1D92"/>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0D7"/>
    <w:rsid w:val="007E76CE"/>
    <w:rsid w:val="007F554B"/>
    <w:rsid w:val="008020C2"/>
    <w:rsid w:val="00802773"/>
    <w:rsid w:val="0081030F"/>
    <w:rsid w:val="00810729"/>
    <w:rsid w:val="00810DA6"/>
    <w:rsid w:val="00820BAD"/>
    <w:rsid w:val="00823851"/>
    <w:rsid w:val="00823CB0"/>
    <w:rsid w:val="00826B67"/>
    <w:rsid w:val="008320D9"/>
    <w:rsid w:val="00832432"/>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91B54"/>
    <w:rsid w:val="008A0754"/>
    <w:rsid w:val="008A0CBA"/>
    <w:rsid w:val="008A2EBD"/>
    <w:rsid w:val="008A3AD9"/>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6764A"/>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317F"/>
    <w:rsid w:val="00A35F08"/>
    <w:rsid w:val="00A360F8"/>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412F"/>
    <w:rsid w:val="00AC4561"/>
    <w:rsid w:val="00AC671F"/>
    <w:rsid w:val="00AE168D"/>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B7904"/>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41714"/>
    <w:rsid w:val="00C519CC"/>
    <w:rsid w:val="00C525AF"/>
    <w:rsid w:val="00C527F2"/>
    <w:rsid w:val="00C62AF6"/>
    <w:rsid w:val="00C67D38"/>
    <w:rsid w:val="00C716C6"/>
    <w:rsid w:val="00C75BA6"/>
    <w:rsid w:val="00C765F6"/>
    <w:rsid w:val="00C904E3"/>
    <w:rsid w:val="00C92411"/>
    <w:rsid w:val="00C97B07"/>
    <w:rsid w:val="00CA0877"/>
    <w:rsid w:val="00CA5C28"/>
    <w:rsid w:val="00CA6FFE"/>
    <w:rsid w:val="00CB6559"/>
    <w:rsid w:val="00CC1CC0"/>
    <w:rsid w:val="00CC289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638A"/>
    <w:rsid w:val="00D16B27"/>
    <w:rsid w:val="00D174FF"/>
    <w:rsid w:val="00D22456"/>
    <w:rsid w:val="00D244B4"/>
    <w:rsid w:val="00D2451C"/>
    <w:rsid w:val="00D36E74"/>
    <w:rsid w:val="00D37F9D"/>
    <w:rsid w:val="00D45942"/>
    <w:rsid w:val="00D477F0"/>
    <w:rsid w:val="00D522DD"/>
    <w:rsid w:val="00D544E2"/>
    <w:rsid w:val="00D55B8A"/>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A2D94"/>
    <w:rsid w:val="00EB1CDF"/>
    <w:rsid w:val="00EB387A"/>
    <w:rsid w:val="00EB443E"/>
    <w:rsid w:val="00EB4646"/>
    <w:rsid w:val="00EB4AAE"/>
    <w:rsid w:val="00EB5D69"/>
    <w:rsid w:val="00EB7822"/>
    <w:rsid w:val="00EC0D71"/>
    <w:rsid w:val="00EC1142"/>
    <w:rsid w:val="00EC30EE"/>
    <w:rsid w:val="00EC650C"/>
    <w:rsid w:val="00ED0048"/>
    <w:rsid w:val="00ED593C"/>
    <w:rsid w:val="00ED74A3"/>
    <w:rsid w:val="00ED75E4"/>
    <w:rsid w:val="00ED7690"/>
    <w:rsid w:val="00EE082F"/>
    <w:rsid w:val="00EE2C65"/>
    <w:rsid w:val="00EE3B47"/>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6729"/>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869</Words>
  <Characters>4954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5812</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Shelepina_vit.in@outlook.com</cp:lastModifiedBy>
  <cp:revision>45</cp:revision>
  <cp:lastPrinted>2025-09-22T10:20:00Z</cp:lastPrinted>
  <dcterms:created xsi:type="dcterms:W3CDTF">2024-10-25T07:31:00Z</dcterms:created>
  <dcterms:modified xsi:type="dcterms:W3CDTF">2025-09-22T10:20:00Z</dcterms:modified>
</cp:coreProperties>
</file>