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125" w:rsidRPr="00D937E3" w:rsidRDefault="00254125" w:rsidP="0025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D937E3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</w:t>
            </w:r>
            <w:proofErr w:type="spellStart"/>
            <w:r w:rsidRPr="00D937E3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937E3">
              <w:rPr>
                <w:rFonts w:ascii="Times New Roman" w:hAnsi="Times New Roman" w:cs="Times New Roman"/>
                <w:sz w:val="24"/>
                <w:szCs w:val="24"/>
              </w:rPr>
              <w:t xml:space="preserve"> торг».</w:t>
            </w:r>
          </w:p>
          <w:p w:rsidR="00254125" w:rsidRPr="00D937E3" w:rsidRDefault="00254125" w:rsidP="00254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254125" w:rsidP="00254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3D7826">
        <w:trPr>
          <w:trHeight w:val="28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186E" w:rsidRPr="001B5A0D" w:rsidRDefault="005C186E" w:rsidP="005C186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ЛОТ 1: капитальное строение, инв. № 410/С-31389 (назначение – здание специализированное розничной торговли, наименование – магазин № 2 "Промтовары"), обшей площадью 138,1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Гродненская обл., Волковысский р-н,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1B5A0D">
              <w:rPr>
                <w:rFonts w:ascii="Times New Roman" w:hAnsi="Times New Roman" w:cs="Times New Roman"/>
                <w:sz w:val="24"/>
                <w:szCs w:val="24"/>
              </w:rPr>
              <w:t>, ул. Школьная, 7.</w:t>
            </w:r>
          </w:p>
          <w:p w:rsidR="00711DEA" w:rsidRPr="00A63AA2" w:rsidRDefault="005C186E" w:rsidP="005C186E">
            <w:pPr>
              <w:pStyle w:val="a4"/>
              <w:jc w:val="both"/>
              <w:rPr>
                <w:bCs/>
              </w:rPr>
            </w:pPr>
            <w:r w:rsidRPr="001B5A0D">
              <w:t xml:space="preserve">Лот № 1 расположен на земельном участке кадастровый № 420855700001000201, площадью 0,0462 га (назначение – земельный участок для размещения объектов иного назначения), расположенном по адресу </w:t>
            </w:r>
            <w:proofErr w:type="gramStart"/>
            <w:r w:rsidRPr="001B5A0D">
              <w:t>Гродненская</w:t>
            </w:r>
            <w:proofErr w:type="gramEnd"/>
            <w:r w:rsidRPr="001B5A0D">
              <w:t xml:space="preserve"> обл., Волковысский р-н, </w:t>
            </w:r>
            <w:proofErr w:type="spellStart"/>
            <w:r w:rsidRPr="001B5A0D">
              <w:t>Красносельский</w:t>
            </w:r>
            <w:proofErr w:type="spellEnd"/>
            <w:r w:rsidRPr="001B5A0D">
              <w:t xml:space="preserve"> с/с, </w:t>
            </w:r>
            <w:proofErr w:type="spellStart"/>
            <w:r w:rsidRPr="001B5A0D">
              <w:t>г.п</w:t>
            </w:r>
            <w:proofErr w:type="spellEnd"/>
            <w:r w:rsidRPr="001B5A0D">
              <w:t xml:space="preserve">. </w:t>
            </w:r>
            <w:proofErr w:type="spellStart"/>
            <w:r w:rsidRPr="001B5A0D">
              <w:t>Красносельский</w:t>
            </w:r>
            <w:proofErr w:type="spellEnd"/>
            <w:r w:rsidRPr="001B5A0D">
              <w:t>, ул. Школьная, 7.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F34A1E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CD0">
              <w:rPr>
                <w:rFonts w:ascii="Times New Roman" w:hAnsi="Times New Roman" w:cs="Times New Roman"/>
                <w:b/>
                <w:sz w:val="24"/>
                <w:szCs w:val="24"/>
              </w:rPr>
              <w:t>Лот №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125">
              <w:rPr>
                <w:rFonts w:ascii="Times New Roman" w:hAnsi="Times New Roman" w:cs="Times New Roman"/>
                <w:sz w:val="24"/>
                <w:szCs w:val="24"/>
              </w:rPr>
              <w:t>36 720</w:t>
            </w:r>
            <w:r w:rsidR="00254125" w:rsidRPr="00025CD0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254125">
              <w:rPr>
                <w:rFonts w:ascii="Times New Roman" w:hAnsi="Times New Roman" w:cs="Times New Roman"/>
                <w:sz w:val="24"/>
                <w:szCs w:val="24"/>
              </w:rPr>
              <w:t>тридцать шесть тысяч семьсот двадцать рублей</w:t>
            </w:r>
            <w:r w:rsidR="00254125" w:rsidRPr="00025CD0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  <w:r w:rsidR="00254125" w:rsidRPr="0002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F34A1E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2541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3 672</w:t>
            </w:r>
            <w:r w:rsidR="00254125" w:rsidRPr="00D937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р. (</w:t>
            </w:r>
            <w:r w:rsidR="002541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тысячи шестьсот семьдесят два рубля</w:t>
            </w:r>
            <w:r w:rsidR="00254125" w:rsidRPr="00D937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4125" w:rsidRPr="00D937E3" w:rsidRDefault="00254125" w:rsidP="00254125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254125" w:rsidP="0025412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FD4" w:rsidRPr="00D21FD4" w:rsidRDefault="00D21FD4" w:rsidP="00D2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 торг»</w:t>
            </w:r>
          </w:p>
          <w:p w:rsidR="00711DEA" w:rsidRPr="00C57533" w:rsidRDefault="00D21FD4" w:rsidP="00D21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231911, Гродненская обл., Волковысский р-н</w:t>
            </w:r>
            <w:proofErr w:type="gram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21FD4">
              <w:rPr>
                <w:rFonts w:ascii="Times New Roman" w:hAnsi="Times New Roman" w:cs="Times New Roman"/>
                <w:sz w:val="24"/>
                <w:szCs w:val="24"/>
              </w:rPr>
              <w:t>, ул. Короткая, 28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05052D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 дня проведения аукциона.</w:t>
            </w:r>
          </w:p>
          <w:p w:rsidR="005C186E" w:rsidRDefault="00711DEA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C186E" w:rsidRPr="001B5A0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="005C186E" w:rsidRPr="001B5A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C186E" w:rsidRPr="001B5A0D">
              <w:rPr>
                <w:rFonts w:ascii="Times New Roman" w:hAnsi="Times New Roman" w:cs="Times New Roman"/>
                <w:sz w:val="24"/>
                <w:szCs w:val="24"/>
              </w:rPr>
              <w:t xml:space="preserve"> 30 (тридцати) календарных дней с момента заключения договора купли-продажи.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176CE4" w:rsidRDefault="005C186E" w:rsidP="0017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5C1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оказании услуг по независ</w:t>
            </w:r>
            <w:r w:rsid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имой оценке в размере 416,30 р.</w:t>
            </w:r>
          </w:p>
          <w:p w:rsidR="00D21FD4" w:rsidRDefault="00D21FD4" w:rsidP="005C1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21FD4" w:rsidRPr="00950A3E" w:rsidRDefault="00D21FD4" w:rsidP="00D21F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D21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Обременения со стороны третьих лиц в виде аренды: на капитальное строение, инв. № 410/С-31389 сроком по 31.12.2025 г.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</w:t>
            </w:r>
            <w:r w:rsidRPr="00A63AA2">
              <w:lastRenderedPageBreak/>
              <w:t xml:space="preserve">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</w:t>
            </w:r>
            <w:bookmarkStart w:id="0" w:name="_GoBack"/>
            <w:bookmarkEnd w:id="0"/>
            <w:r w:rsidRPr="00A63AA2">
              <w:t xml:space="preserve">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254125">
              <w:t xml:space="preserve">100 </w:t>
            </w:r>
            <w:proofErr w:type="spellStart"/>
            <w:r w:rsidR="00254125">
              <w:t>б.</w:t>
            </w:r>
            <w:proofErr w:type="gramStart"/>
            <w:r w:rsidR="00254125">
              <w:t>в</w:t>
            </w:r>
            <w:proofErr w:type="spellEnd"/>
            <w:proofErr w:type="gramEnd"/>
            <w:r w:rsidR="00254125">
              <w:t>.</w:t>
            </w:r>
            <w:r w:rsidRPr="00A63AA2">
              <w:t xml:space="preserve">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5052D"/>
    <w:rsid w:val="00095D32"/>
    <w:rsid w:val="000B697D"/>
    <w:rsid w:val="00141EEB"/>
    <w:rsid w:val="001573FB"/>
    <w:rsid w:val="00176CE4"/>
    <w:rsid w:val="001B2494"/>
    <w:rsid w:val="00203456"/>
    <w:rsid w:val="0023729F"/>
    <w:rsid w:val="00254125"/>
    <w:rsid w:val="00271796"/>
    <w:rsid w:val="003D7826"/>
    <w:rsid w:val="00411295"/>
    <w:rsid w:val="00430C07"/>
    <w:rsid w:val="004D284F"/>
    <w:rsid w:val="005C186E"/>
    <w:rsid w:val="00644F44"/>
    <w:rsid w:val="006538CF"/>
    <w:rsid w:val="006A22A7"/>
    <w:rsid w:val="00711DEA"/>
    <w:rsid w:val="007E0F24"/>
    <w:rsid w:val="008846F3"/>
    <w:rsid w:val="00950A3E"/>
    <w:rsid w:val="0097544B"/>
    <w:rsid w:val="00995DE2"/>
    <w:rsid w:val="0099792A"/>
    <w:rsid w:val="00A17DBE"/>
    <w:rsid w:val="00A4280D"/>
    <w:rsid w:val="00A53DEA"/>
    <w:rsid w:val="00A63AA2"/>
    <w:rsid w:val="00AB1F9D"/>
    <w:rsid w:val="00B101D2"/>
    <w:rsid w:val="00BA5849"/>
    <w:rsid w:val="00C57533"/>
    <w:rsid w:val="00C830F4"/>
    <w:rsid w:val="00D03C6C"/>
    <w:rsid w:val="00D21FD4"/>
    <w:rsid w:val="00D36CED"/>
    <w:rsid w:val="00D956BC"/>
    <w:rsid w:val="00E24879"/>
    <w:rsid w:val="00E74E4A"/>
    <w:rsid w:val="00EE5E65"/>
    <w:rsid w:val="00F34A1E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2025-05-27T11:24:00Z</dcterms:created>
  <dcterms:modified xsi:type="dcterms:W3CDTF">2025-05-27T11:24:00Z</dcterms:modified>
</cp:coreProperties>
</file>