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269"/>
        <w:gridCol w:w="8476"/>
      </w:tblGrid>
      <w:tr w:rsidR="00A92C37" w:rsidRPr="00895417" w14:paraId="394A0E5C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2B8B" w14:textId="158036BE" w:rsidR="00A92C37" w:rsidRPr="00895417" w:rsidRDefault="00A92C37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РУП «Институт недвижимости и оценки» </w:t>
            </w:r>
            <w:r w:rsidR="006F2DD6" w:rsidRPr="00895417">
              <w:rPr>
                <w:rFonts w:ascii="Times New Roman" w:hAnsi="Times New Roman" w:cs="Times New Roman"/>
                <w:sz w:val="24"/>
                <w:szCs w:val="24"/>
              </w:rPr>
              <w:t>информирует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</w:t>
            </w:r>
            <w:r w:rsidR="00280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0E0B" w:rsidRPr="00280E0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повторных</w:t>
            </w:r>
            <w:r w:rsidRPr="00280E0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8650F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электронных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50F" w:rsidRPr="00895417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 w:rsidR="00AC6731"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Открытому акционерному обществу «</w:t>
            </w:r>
            <w:r w:rsidR="00813BD7">
              <w:rPr>
                <w:rFonts w:ascii="Times New Roman" w:hAnsi="Times New Roman" w:cs="Times New Roman"/>
                <w:iCs/>
                <w:sz w:val="24"/>
                <w:szCs w:val="24"/>
              </w:rPr>
              <w:t>Беловежский</w:t>
            </w:r>
            <w:r w:rsidR="00AC6731"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  <w:p w14:paraId="5EFD5F9E" w14:textId="77C7733C" w:rsidR="00A92C37" w:rsidRPr="00895417" w:rsidRDefault="009B6E0E" w:rsidP="008D7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895E8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</w:t>
            </w:r>
            <w:r w:rsidR="00E547B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октября</w:t>
            </w:r>
            <w:r w:rsidR="00106F87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202</w:t>
            </w:r>
            <w:r w:rsidR="00813BD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D22446"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944"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A7EC5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280E0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D22446" w:rsidRPr="0089541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5417" w:rsidRPr="00895417" w14:paraId="75827619" w14:textId="77777777" w:rsidTr="00260064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6BFAD5" w14:textId="20275B9C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95417" w:rsidRPr="00895417" w14:paraId="39437612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F98A2E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6CC2C" w14:textId="021CFFF2" w:rsidR="00895417" w:rsidRPr="00895417" w:rsidRDefault="00813BD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280E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13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95E89" w:rsidRPr="00895E89">
              <w:rPr>
                <w:rFonts w:ascii="Times New Roman" w:hAnsi="Times New Roman" w:cs="Times New Roman"/>
                <w:bCs/>
                <w:sz w:val="24"/>
                <w:szCs w:val="24"/>
              </w:rPr>
              <w:t>Комбайн картофелеуборочный «</w:t>
            </w:r>
            <w:proofErr w:type="spellStart"/>
            <w:r w:rsidR="00895E89" w:rsidRPr="00895E89">
              <w:rPr>
                <w:rFonts w:ascii="Times New Roman" w:hAnsi="Times New Roman" w:cs="Times New Roman"/>
                <w:bCs/>
                <w:sz w:val="24"/>
                <w:szCs w:val="24"/>
              </w:rPr>
              <w:t>Ropa</w:t>
            </w:r>
            <w:proofErr w:type="spellEnd"/>
            <w:r w:rsidR="00895E89" w:rsidRPr="00895E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895E89" w:rsidRPr="00895E89">
              <w:rPr>
                <w:rFonts w:ascii="Times New Roman" w:hAnsi="Times New Roman" w:cs="Times New Roman"/>
                <w:bCs/>
                <w:sz w:val="24"/>
                <w:szCs w:val="24"/>
              </w:rPr>
              <w:t>Keller</w:t>
            </w:r>
            <w:proofErr w:type="spellEnd"/>
            <w:r w:rsidR="00895E89" w:rsidRPr="00895E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2», заводской номер 2MO78, инвентарный номер 457-77941), год выпуска 2022 г.</w:t>
            </w:r>
          </w:p>
        </w:tc>
      </w:tr>
      <w:tr w:rsidR="00895417" w:rsidRPr="00895417" w14:paraId="6EB58871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57251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CF8F34" w14:textId="2B074B64" w:rsidR="00895417" w:rsidRPr="00895417" w:rsidRDefault="00813BD7" w:rsidP="00260064">
            <w:pPr>
              <w:spacing w:after="0" w:line="240" w:lineRule="auto"/>
              <w:ind w:right="-4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3BD7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Каменецкий р-н, </w:t>
            </w:r>
            <w:proofErr w:type="spellStart"/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813BD7">
              <w:rPr>
                <w:rFonts w:ascii="Times New Roman" w:hAnsi="Times New Roman" w:cs="Times New Roman"/>
                <w:sz w:val="24"/>
                <w:szCs w:val="24"/>
              </w:rPr>
              <w:t>. Беловежский</w:t>
            </w:r>
          </w:p>
        </w:tc>
      </w:tr>
      <w:tr w:rsidR="00895417" w:rsidRPr="00895417" w14:paraId="109A20A2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404CFD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D65C27" w14:textId="120D0FFB" w:rsidR="00895417" w:rsidRPr="00895417" w:rsidRDefault="00895E89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436 800,00</w:t>
            </w:r>
            <w:r w:rsidR="0089541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813BD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F86CE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813BD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20%</w:t>
            </w:r>
            <w:r w:rsidR="00895417"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95417" w:rsidRPr="00895417" w14:paraId="57B658BC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E29FE0" w14:textId="77777777" w:rsidR="00895417" w:rsidRPr="00895417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1C109E" w14:textId="77777777" w:rsidR="00895417" w:rsidRPr="00895417" w:rsidRDefault="00895417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</w:t>
            </w:r>
          </w:p>
        </w:tc>
      </w:tr>
      <w:tr w:rsidR="00895417" w:rsidRPr="000423D9" w14:paraId="0621DBDA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770E40" w14:textId="77777777" w:rsidR="00895417" w:rsidRPr="000423D9" w:rsidRDefault="00895417" w:rsidP="0026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3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76A5A95" w14:textId="31281A4A" w:rsidR="00895417" w:rsidRPr="000423D9" w:rsidRDefault="00895E89" w:rsidP="00260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43 680,00</w:t>
            </w:r>
            <w:r w:rsidR="00895417" w:rsidRPr="000423D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895417" w14:paraId="145B9273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928ABD" w14:textId="77777777" w:rsidR="00A92C37" w:rsidRPr="00895417" w:rsidRDefault="00A92C37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BB4DFB" w14:textId="77777777" w:rsidR="00F86CE4" w:rsidRDefault="004D7D19" w:rsidP="004D7D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bookmarkStart w:id="0" w:name="_Hlk224633445"/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 BY85BAPB30127802900100000000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в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ОАО «</w:t>
            </w:r>
            <w:proofErr w:type="spellStart"/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, к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од банка BAPBBY2X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г. Минск</w:t>
            </w:r>
            <w:r w:rsidRPr="005929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, 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УНП 190055182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 xml:space="preserve">Получатель платежа: РУП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«</w:t>
            </w:r>
            <w:r w:rsidRPr="00BF7D0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Институт недвижимости и оценки</w:t>
            </w:r>
            <w:bookmarkEnd w:id="0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</w:p>
          <w:p w14:paraId="165EA8AE" w14:textId="5DD183D4" w:rsidR="004D7D19" w:rsidRPr="00592900" w:rsidRDefault="004D7D19" w:rsidP="004D7D19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78273CFC" w14:textId="4879E5FE" w:rsidR="00A06D21" w:rsidRPr="00895417" w:rsidRDefault="004D7D19" w:rsidP="004D7D1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9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Назначение платежа: задаток за участие в </w:t>
            </w:r>
            <w:r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аукционе</w:t>
            </w:r>
          </w:p>
        </w:tc>
      </w:tr>
      <w:tr w:rsidR="00A06D21" w:rsidRPr="00895417" w14:paraId="2486BB8B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0E05D8" w14:textId="77777777" w:rsidR="00A06D21" w:rsidRPr="00895417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02EE8E" w14:textId="53ECE758" w:rsidR="00A06D21" w:rsidRPr="00895417" w:rsidRDefault="009960B3" w:rsidP="00CB26B7">
            <w:pPr>
              <w:spacing w:after="0" w:line="240" w:lineRule="auto"/>
              <w:ind w:right="14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5422">
              <w:rPr>
                <w:rFonts w:ascii="Times New Roman" w:hAnsi="Times New Roman" w:cs="Times New Roman"/>
                <w:sz w:val="24"/>
                <w:szCs w:val="24"/>
              </w:rPr>
              <w:t xml:space="preserve">ОАО «Беловежский», 225078 Брестская обл., Каменецкий р-н, </w:t>
            </w:r>
            <w:proofErr w:type="spellStart"/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BA5422">
              <w:rPr>
                <w:rFonts w:ascii="Times New Roman" w:hAnsi="Times New Roman" w:cs="Times New Roman"/>
                <w:sz w:val="24"/>
                <w:szCs w:val="24"/>
              </w:rPr>
              <w:t>. Беловежский, ул. Ленина, 2, тел. 80163172888</w:t>
            </w:r>
          </w:p>
        </w:tc>
      </w:tr>
      <w:tr w:rsidR="00A06D21" w:rsidRPr="00895417" w14:paraId="41E7C45A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D58402" w14:textId="77777777" w:rsidR="00A06D21" w:rsidRPr="00895417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аукциона, оператор электронной торговой площадки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3629A1" w14:textId="10E4AB81" w:rsidR="00A06D21" w:rsidRPr="00895417" w:rsidRDefault="00A06D21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10-329, т/ф 80162 40 87 </w:t>
            </w:r>
            <w:r w:rsidR="004D7D19">
              <w:rPr>
                <w:rFonts w:ascii="Times New Roman" w:hAnsi="Times New Roman" w:cs="Times New Roman"/>
                <w:iCs/>
                <w:sz w:val="24"/>
                <w:szCs w:val="24"/>
              </w:rPr>
              <w:t>41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4A4C4A"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40 87 </w:t>
            </w:r>
            <w:r w:rsidR="004D7D19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gostorg.by.</w:t>
            </w:r>
          </w:p>
        </w:tc>
      </w:tr>
      <w:tr w:rsidR="00A06D21" w:rsidRPr="00895417" w14:paraId="669A9936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499BE" w14:textId="6D5A2AC2" w:rsidR="00A06D21" w:rsidRPr="009960B3" w:rsidRDefault="00A06D21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</w:t>
            </w:r>
            <w:r w:rsidR="009960B3" w:rsidRPr="009960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электронных торгов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6FC9D4B" w14:textId="77777777" w:rsidR="00AF7B49" w:rsidRPr="00AF7B49" w:rsidRDefault="00AF7B49" w:rsidP="00AF7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Победитель электронных торгов либо единственный участник, согласный приобрести Лот по начальной цене, увеличенной на пять процентов (далее – Претендент на покупку), обязан заключить с Продавцом договор купли-продажи в течение 10 рабочих дней со дня проведения электронных торгов</w:t>
            </w:r>
          </w:p>
          <w:p w14:paraId="342B343E" w14:textId="77777777" w:rsidR="00AF7B49" w:rsidRPr="00AF7B49" w:rsidRDefault="00AF7B49" w:rsidP="00AF7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Условия оплаты: предоплата в течение 5 рабочих дней с даты заключения договора купли-продажи.</w:t>
            </w:r>
          </w:p>
          <w:p w14:paraId="787FFADF" w14:textId="77777777" w:rsidR="00AF7B49" w:rsidRPr="00AF7B49" w:rsidRDefault="00AF7B49" w:rsidP="00AF7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Условия продажи: без условий.</w:t>
            </w:r>
          </w:p>
          <w:p w14:paraId="5BD07162" w14:textId="60C840BC" w:rsidR="00254421" w:rsidRPr="009960B3" w:rsidRDefault="00AF7B49" w:rsidP="00AF7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Участник электронных торгов, выигравший торги, в течение 3 рабочих дней со дня электронных торгов возмещает вознаграждение и фактические затраты на организацию и проведение электронных торгов, включающие вознаграждение организатора электронных торгов</w:t>
            </w:r>
            <w:bookmarkStart w:id="1" w:name="_GoBack"/>
            <w:bookmarkEnd w:id="1"/>
          </w:p>
        </w:tc>
      </w:tr>
      <w:tr w:rsidR="00011E66" w:rsidRPr="00895417" w14:paraId="61E50B4F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499F0" w14:textId="77777777" w:rsidR="00011E66" w:rsidRPr="00895417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окончания приема заявлений 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9C2668C" w14:textId="4B492F2F" w:rsidR="00011E66" w:rsidRPr="00895417" w:rsidRDefault="00011E66" w:rsidP="00CB26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Последний день приема заявлений – </w:t>
            </w:r>
            <w:r w:rsidR="00895E89">
              <w:rPr>
                <w:rFonts w:ascii="Times New Roman" w:hAnsi="Times New Roman" w:cs="Times New Roman"/>
                <w:iCs/>
                <w:sz w:val="24"/>
                <w:szCs w:val="24"/>
              </w:rPr>
              <w:t>27</w:t>
            </w:r>
            <w:r w:rsidR="00E547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октября</w:t>
            </w:r>
            <w:r w:rsidR="009960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2026</w:t>
            </w:r>
            <w:r w:rsidRPr="0089541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 до 16.00</w:t>
            </w:r>
          </w:p>
        </w:tc>
      </w:tr>
      <w:tr w:rsidR="00A06D21" w:rsidRPr="00895417" w14:paraId="23CF61D5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89E328" w14:textId="77777777" w:rsidR="00A06D21" w:rsidRPr="00895417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победителем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DC4EFF" w14:textId="77777777" w:rsidR="00A06D21" w:rsidRPr="00895417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 электронных торгов признается участник электронных торгов, предложивший наибольшую цену за предмет электронных торгов</w:t>
            </w:r>
          </w:p>
        </w:tc>
      </w:tr>
      <w:tr w:rsidR="00A06D21" w:rsidRPr="00895417" w14:paraId="735C1F69" w14:textId="77777777" w:rsidTr="00280E0B">
        <w:trPr>
          <w:trHeight w:val="1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E8F002" w14:textId="77777777" w:rsidR="00A06D21" w:rsidRPr="00895417" w:rsidRDefault="00011E66" w:rsidP="00CB2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отказа от проведения торгов</w:t>
            </w:r>
          </w:p>
        </w:tc>
        <w:tc>
          <w:tcPr>
            <w:tcW w:w="84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44C6F71" w14:textId="77777777" w:rsidR="00A06D21" w:rsidRPr="00895417" w:rsidRDefault="00011E66" w:rsidP="00CB2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</w:t>
            </w:r>
          </w:p>
        </w:tc>
      </w:tr>
      <w:tr w:rsidR="00A06D21" w:rsidRPr="00895417" w14:paraId="6BC737D3" w14:textId="77777777" w:rsidTr="00106F87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2DE56C" w14:textId="25F73123" w:rsidR="00A06D21" w:rsidRPr="00895417" w:rsidRDefault="00A06D21" w:rsidP="00CB26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Положением о порядке проведения электронных торгов, утвержденным постановлением Совета Министров Республи</w:t>
            </w:r>
            <w:r w:rsidR="009F5F49"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ки Беларусь от 12.07.2013 № 6</w:t>
            </w:r>
            <w:r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08 «О проведении электронных торгов»</w:t>
            </w:r>
            <w:r w:rsidR="00011E66" w:rsidRPr="00895417">
              <w:rPr>
                <w:rFonts w:ascii="Times New Roman" w:hAnsi="Times New Roman" w:cs="Times New Roman"/>
                <w:bCs/>
                <w:sz w:val="24"/>
                <w:szCs w:val="24"/>
              </w:rPr>
              <w:t>, а также р</w:t>
            </w:r>
            <w:r w:rsidR="00011E66" w:rsidRPr="0089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егламентом электронной торговой площадки «GOSTORG»</w:t>
            </w:r>
          </w:p>
        </w:tc>
      </w:tr>
    </w:tbl>
    <w:p w14:paraId="54B58074" w14:textId="77777777" w:rsidR="00401E6C" w:rsidRPr="00895417" w:rsidRDefault="00401E6C" w:rsidP="00CB26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895417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F7CD1" w14:textId="77777777" w:rsidR="00A722E4" w:rsidRDefault="00A722E4" w:rsidP="007B74F9">
      <w:pPr>
        <w:spacing w:after="0" w:line="240" w:lineRule="auto"/>
      </w:pPr>
      <w:r>
        <w:separator/>
      </w:r>
    </w:p>
  </w:endnote>
  <w:endnote w:type="continuationSeparator" w:id="0">
    <w:p w14:paraId="37E71846" w14:textId="77777777" w:rsidR="00A722E4" w:rsidRDefault="00A722E4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D1A5A" w14:textId="77777777" w:rsidR="00A722E4" w:rsidRDefault="00A722E4" w:rsidP="007B74F9">
      <w:pPr>
        <w:spacing w:after="0" w:line="240" w:lineRule="auto"/>
      </w:pPr>
      <w:r>
        <w:separator/>
      </w:r>
    </w:p>
  </w:footnote>
  <w:footnote w:type="continuationSeparator" w:id="0">
    <w:p w14:paraId="5A17B6C7" w14:textId="77777777" w:rsidR="00A722E4" w:rsidRDefault="00A722E4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0D6"/>
    <w:multiLevelType w:val="multilevel"/>
    <w:tmpl w:val="59D8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713CF"/>
    <w:multiLevelType w:val="multilevel"/>
    <w:tmpl w:val="5FB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12"/>
    <w:rsid w:val="000033D1"/>
    <w:rsid w:val="000078E3"/>
    <w:rsid w:val="00010598"/>
    <w:rsid w:val="00011E66"/>
    <w:rsid w:val="000164C7"/>
    <w:rsid w:val="00024225"/>
    <w:rsid w:val="0002477A"/>
    <w:rsid w:val="00036B6C"/>
    <w:rsid w:val="00040963"/>
    <w:rsid w:val="000423D9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06F87"/>
    <w:rsid w:val="00121C33"/>
    <w:rsid w:val="001366CA"/>
    <w:rsid w:val="00153656"/>
    <w:rsid w:val="00155FF5"/>
    <w:rsid w:val="001670EA"/>
    <w:rsid w:val="001939BC"/>
    <w:rsid w:val="00195330"/>
    <w:rsid w:val="001A2C88"/>
    <w:rsid w:val="001C201C"/>
    <w:rsid w:val="001F03CB"/>
    <w:rsid w:val="001F0942"/>
    <w:rsid w:val="001F33E4"/>
    <w:rsid w:val="002128B3"/>
    <w:rsid w:val="002251C9"/>
    <w:rsid w:val="002257BC"/>
    <w:rsid w:val="00245B6B"/>
    <w:rsid w:val="00250662"/>
    <w:rsid w:val="00253249"/>
    <w:rsid w:val="00254421"/>
    <w:rsid w:val="00266B3E"/>
    <w:rsid w:val="002674B6"/>
    <w:rsid w:val="00276306"/>
    <w:rsid w:val="00280E0B"/>
    <w:rsid w:val="002858C9"/>
    <w:rsid w:val="00290339"/>
    <w:rsid w:val="002C6D5B"/>
    <w:rsid w:val="002D6801"/>
    <w:rsid w:val="002E17CC"/>
    <w:rsid w:val="00315DA4"/>
    <w:rsid w:val="00321FC5"/>
    <w:rsid w:val="00323D95"/>
    <w:rsid w:val="00340409"/>
    <w:rsid w:val="00344D3A"/>
    <w:rsid w:val="00356312"/>
    <w:rsid w:val="00356473"/>
    <w:rsid w:val="00370025"/>
    <w:rsid w:val="00370170"/>
    <w:rsid w:val="003711C1"/>
    <w:rsid w:val="00381815"/>
    <w:rsid w:val="00383824"/>
    <w:rsid w:val="0039732F"/>
    <w:rsid w:val="003A1896"/>
    <w:rsid w:val="003A7EC5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C4A"/>
    <w:rsid w:val="004B3712"/>
    <w:rsid w:val="004D1568"/>
    <w:rsid w:val="004D7D19"/>
    <w:rsid w:val="004D7EFD"/>
    <w:rsid w:val="004F668F"/>
    <w:rsid w:val="005170B3"/>
    <w:rsid w:val="00525587"/>
    <w:rsid w:val="005430C0"/>
    <w:rsid w:val="00553708"/>
    <w:rsid w:val="00562121"/>
    <w:rsid w:val="0056409D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568D9"/>
    <w:rsid w:val="00666894"/>
    <w:rsid w:val="006812EC"/>
    <w:rsid w:val="00683A24"/>
    <w:rsid w:val="00687193"/>
    <w:rsid w:val="006872B4"/>
    <w:rsid w:val="006A323B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13BD7"/>
    <w:rsid w:val="00820D3B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5417"/>
    <w:rsid w:val="00895E89"/>
    <w:rsid w:val="0089793B"/>
    <w:rsid w:val="008C1EC5"/>
    <w:rsid w:val="008C223F"/>
    <w:rsid w:val="008D70DB"/>
    <w:rsid w:val="008F7482"/>
    <w:rsid w:val="009003E8"/>
    <w:rsid w:val="0090095D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960B3"/>
    <w:rsid w:val="009A1357"/>
    <w:rsid w:val="009B2764"/>
    <w:rsid w:val="009B6E0E"/>
    <w:rsid w:val="009C0E18"/>
    <w:rsid w:val="009C7A51"/>
    <w:rsid w:val="009E2526"/>
    <w:rsid w:val="009F5F49"/>
    <w:rsid w:val="00A016D3"/>
    <w:rsid w:val="00A01CA3"/>
    <w:rsid w:val="00A043CC"/>
    <w:rsid w:val="00A04C80"/>
    <w:rsid w:val="00A06D21"/>
    <w:rsid w:val="00A13914"/>
    <w:rsid w:val="00A2090F"/>
    <w:rsid w:val="00A214A7"/>
    <w:rsid w:val="00A2355B"/>
    <w:rsid w:val="00A251FC"/>
    <w:rsid w:val="00A25476"/>
    <w:rsid w:val="00A4457B"/>
    <w:rsid w:val="00A464C2"/>
    <w:rsid w:val="00A66B4F"/>
    <w:rsid w:val="00A70D44"/>
    <w:rsid w:val="00A722E4"/>
    <w:rsid w:val="00A8650F"/>
    <w:rsid w:val="00A92C37"/>
    <w:rsid w:val="00A93BCD"/>
    <w:rsid w:val="00A941E6"/>
    <w:rsid w:val="00AA3778"/>
    <w:rsid w:val="00AA407C"/>
    <w:rsid w:val="00AC6731"/>
    <w:rsid w:val="00AF16FD"/>
    <w:rsid w:val="00AF7B49"/>
    <w:rsid w:val="00B1527D"/>
    <w:rsid w:val="00B2055F"/>
    <w:rsid w:val="00B21E5E"/>
    <w:rsid w:val="00B2465B"/>
    <w:rsid w:val="00B3103B"/>
    <w:rsid w:val="00B35ED7"/>
    <w:rsid w:val="00B40C99"/>
    <w:rsid w:val="00B44BE6"/>
    <w:rsid w:val="00B52C06"/>
    <w:rsid w:val="00B76BE1"/>
    <w:rsid w:val="00B92145"/>
    <w:rsid w:val="00B94F6F"/>
    <w:rsid w:val="00BA3AC3"/>
    <w:rsid w:val="00BA6D8B"/>
    <w:rsid w:val="00BA7818"/>
    <w:rsid w:val="00BB16FF"/>
    <w:rsid w:val="00BC494D"/>
    <w:rsid w:val="00BE190D"/>
    <w:rsid w:val="00BF430F"/>
    <w:rsid w:val="00C06FAC"/>
    <w:rsid w:val="00C13219"/>
    <w:rsid w:val="00C14161"/>
    <w:rsid w:val="00C152A8"/>
    <w:rsid w:val="00C21CCF"/>
    <w:rsid w:val="00C24419"/>
    <w:rsid w:val="00C24AB2"/>
    <w:rsid w:val="00C3081E"/>
    <w:rsid w:val="00C54032"/>
    <w:rsid w:val="00C56EBC"/>
    <w:rsid w:val="00C606BE"/>
    <w:rsid w:val="00C61FA9"/>
    <w:rsid w:val="00C65476"/>
    <w:rsid w:val="00C71944"/>
    <w:rsid w:val="00C767BB"/>
    <w:rsid w:val="00C97D4D"/>
    <w:rsid w:val="00CB26B7"/>
    <w:rsid w:val="00CE7258"/>
    <w:rsid w:val="00CF16C0"/>
    <w:rsid w:val="00D03B1F"/>
    <w:rsid w:val="00D20A8C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0980"/>
    <w:rsid w:val="00D86655"/>
    <w:rsid w:val="00DD53E6"/>
    <w:rsid w:val="00DD5A56"/>
    <w:rsid w:val="00DE33E7"/>
    <w:rsid w:val="00DE4C40"/>
    <w:rsid w:val="00E0596C"/>
    <w:rsid w:val="00E13721"/>
    <w:rsid w:val="00E547B6"/>
    <w:rsid w:val="00E558A8"/>
    <w:rsid w:val="00E55912"/>
    <w:rsid w:val="00E60862"/>
    <w:rsid w:val="00E6697A"/>
    <w:rsid w:val="00E7352D"/>
    <w:rsid w:val="00E76E2B"/>
    <w:rsid w:val="00E949EE"/>
    <w:rsid w:val="00E95E9A"/>
    <w:rsid w:val="00E9669E"/>
    <w:rsid w:val="00EA3872"/>
    <w:rsid w:val="00EA3F5E"/>
    <w:rsid w:val="00EA4F9D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68C6"/>
    <w:rsid w:val="00F52856"/>
    <w:rsid w:val="00F860BA"/>
    <w:rsid w:val="00F86CE4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8A86"/>
  <w15:docId w15:val="{AD994581-EF49-4352-8E2D-5F8F20BC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9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0250">
              <w:marLeft w:val="0"/>
              <w:marRight w:val="0"/>
              <w:marTop w:val="0"/>
              <w:marBottom w:val="1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0781D-FCF0-4113-8F1F-1B2CFEA52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2026-01-15T14:56:00Z</cp:lastPrinted>
  <dcterms:created xsi:type="dcterms:W3CDTF">2026-01-15T14:56:00Z</dcterms:created>
  <dcterms:modified xsi:type="dcterms:W3CDTF">2026-10-12T13:46:00Z</dcterms:modified>
</cp:coreProperties>
</file>