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1364F">
        <w:trPr>
          <w:trHeight w:val="1006"/>
        </w:trPr>
        <w:tc>
          <w:tcPr>
            <w:tcW w:w="10942" w:type="dxa"/>
            <w:gridSpan w:val="2"/>
            <w:shd w:val="clear" w:color="auto" w:fill="auto"/>
            <w:vAlign w:val="center"/>
          </w:tcPr>
          <w:p w14:paraId="0E43A8B9" w14:textId="43AC6C51" w:rsidR="006F521D" w:rsidRPr="0014752A" w:rsidRDefault="006F521D" w:rsidP="0041364F">
            <w:pPr>
              <w:jc w:val="center"/>
              <w:rPr>
                <w:sz w:val="28"/>
                <w:szCs w:val="28"/>
              </w:rPr>
            </w:pPr>
            <w:r w:rsidRPr="0014752A">
              <w:rPr>
                <w:sz w:val="28"/>
                <w:szCs w:val="28"/>
              </w:rPr>
              <w:t xml:space="preserve">ВИТЕБСКИЙ ФИЛИАЛ РУП «Институт недвижимости и оценки» </w:t>
            </w:r>
          </w:p>
          <w:p w14:paraId="72F32DD8" w14:textId="574989AF" w:rsidR="00A3317F" w:rsidRDefault="007C378C" w:rsidP="0041364F">
            <w:pPr>
              <w:spacing w:before="120" w:after="120"/>
              <w:jc w:val="center"/>
              <w:rPr>
                <w:sz w:val="28"/>
                <w:szCs w:val="28"/>
              </w:rPr>
            </w:pPr>
            <w:r w:rsidRPr="007C378C">
              <w:rPr>
                <w:sz w:val="28"/>
                <w:szCs w:val="28"/>
              </w:rPr>
              <w:t xml:space="preserve">извещает о проведении </w:t>
            </w:r>
            <w:r w:rsidR="00410126">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A3317F">
              <w:t xml:space="preserve"> </w:t>
            </w:r>
            <w:r w:rsidR="00C11DCC">
              <w:t xml:space="preserve"> </w:t>
            </w:r>
            <w:r w:rsidR="00C50E30">
              <w:t xml:space="preserve"> </w:t>
            </w:r>
            <w:r w:rsidR="00410126">
              <w:t xml:space="preserve"> </w:t>
            </w:r>
            <w:r w:rsidR="00410126" w:rsidRPr="00410126">
              <w:rPr>
                <w:sz w:val="28"/>
                <w:szCs w:val="28"/>
              </w:rPr>
              <w:t xml:space="preserve">УП «Проектный институт </w:t>
            </w:r>
            <w:proofErr w:type="spellStart"/>
            <w:r w:rsidR="00410126" w:rsidRPr="00410126">
              <w:rPr>
                <w:sz w:val="28"/>
                <w:szCs w:val="28"/>
              </w:rPr>
              <w:t>Витебскгипрозем</w:t>
            </w:r>
            <w:proofErr w:type="spellEnd"/>
            <w:r w:rsidR="00410126" w:rsidRPr="00410126">
              <w:rPr>
                <w:sz w:val="28"/>
                <w:szCs w:val="28"/>
              </w:rPr>
              <w:t>»</w:t>
            </w:r>
          </w:p>
          <w:p w14:paraId="17A5CE08" w14:textId="77777777" w:rsidR="00A3317F" w:rsidRDefault="00A3317F" w:rsidP="0041364F">
            <w:pPr>
              <w:spacing w:before="120" w:after="120"/>
              <w:jc w:val="center"/>
              <w:rPr>
                <w:sz w:val="28"/>
                <w:szCs w:val="28"/>
              </w:rPr>
            </w:pPr>
          </w:p>
          <w:p w14:paraId="4EDDCC44" w14:textId="7FD20291" w:rsidR="006F521D" w:rsidRDefault="00986BE9" w:rsidP="0041364F">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BD1C22">
              <w:rPr>
                <w:b/>
                <w:sz w:val="28"/>
                <w:szCs w:val="28"/>
              </w:rPr>
              <w:t>22</w:t>
            </w:r>
            <w:r w:rsidR="004E18FD" w:rsidRPr="00A95D82">
              <w:rPr>
                <w:b/>
                <w:sz w:val="28"/>
                <w:szCs w:val="28"/>
                <w:u w:val="single"/>
              </w:rPr>
              <w:t xml:space="preserve"> </w:t>
            </w:r>
            <w:r w:rsidR="00BD1C22">
              <w:rPr>
                <w:b/>
                <w:sz w:val="28"/>
                <w:szCs w:val="28"/>
                <w:u w:val="single"/>
              </w:rPr>
              <w:t>декабря</w:t>
            </w:r>
            <w:r w:rsidR="00810DA6" w:rsidRPr="00A95D82">
              <w:rPr>
                <w:b/>
                <w:sz w:val="28"/>
                <w:szCs w:val="28"/>
                <w:u w:val="single"/>
              </w:rPr>
              <w:t xml:space="preserve"> </w:t>
            </w:r>
            <w:r w:rsidR="006F521D" w:rsidRPr="00A95D82">
              <w:rPr>
                <w:b/>
                <w:sz w:val="28"/>
                <w:szCs w:val="28"/>
                <w:u w:val="single"/>
              </w:rPr>
              <w:t>202</w:t>
            </w:r>
            <w:r w:rsidR="00A3317F">
              <w:rPr>
                <w:b/>
                <w:sz w:val="28"/>
                <w:szCs w:val="28"/>
                <w:u w:val="single"/>
              </w:rPr>
              <w:t>5</w:t>
            </w:r>
            <w:r w:rsidR="006F521D" w:rsidRPr="00A95D82">
              <w:rPr>
                <w:b/>
                <w:sz w:val="28"/>
                <w:szCs w:val="28"/>
                <w:u w:val="single"/>
              </w:rPr>
              <w:t xml:space="preserve"> в 1</w:t>
            </w:r>
            <w:r w:rsidR="00BD1C22">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p w14:paraId="4C5E5FA1" w14:textId="06C89517" w:rsidR="00A3317F" w:rsidRPr="007C378C" w:rsidRDefault="00A3317F" w:rsidP="0041364F">
            <w:pPr>
              <w:spacing w:before="120" w:after="120"/>
              <w:jc w:val="center"/>
              <w:rPr>
                <w:b/>
              </w:rPr>
            </w:pPr>
          </w:p>
        </w:tc>
      </w:tr>
      <w:tr w:rsidR="00485A38" w:rsidRPr="00795FE1" w14:paraId="6544C3BB" w14:textId="77777777" w:rsidTr="0041364F">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59A2C013" w:rsidR="00485A38" w:rsidRPr="00F049CF" w:rsidRDefault="00485A38" w:rsidP="0041364F">
            <w:pPr>
              <w:pStyle w:val="ad"/>
              <w:spacing w:before="0" w:beforeAutospacing="0" w:after="0" w:afterAutospacing="0"/>
              <w:jc w:val="center"/>
              <w:rPr>
                <w:b/>
                <w:color w:val="0000FF"/>
                <w:lang w:val="ru-RU"/>
              </w:rPr>
            </w:pPr>
            <w:r w:rsidRPr="007600C0">
              <w:rPr>
                <w:b/>
                <w:lang w:val="ru-RU"/>
              </w:rPr>
              <w:t>Лот</w:t>
            </w:r>
            <w:r w:rsidR="00BB7904">
              <w:rPr>
                <w:b/>
                <w:lang w:val="ru-RU"/>
              </w:rPr>
              <w:t xml:space="preserve"> 1</w:t>
            </w:r>
          </w:p>
        </w:tc>
      </w:tr>
      <w:tr w:rsidR="00E1746F" w:rsidRPr="00B637F6" w14:paraId="326AC004" w14:textId="77777777" w:rsidTr="0041364F">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1364F">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2B315C1" w14:textId="77777777" w:rsidR="002A4D37" w:rsidRPr="002A4D37" w:rsidRDefault="002A4D37" w:rsidP="002A4D37">
            <w:pPr>
              <w:pStyle w:val="af5"/>
              <w:jc w:val="both"/>
              <w:rPr>
                <w:sz w:val="24"/>
                <w:szCs w:val="24"/>
              </w:rPr>
            </w:pPr>
            <w:r w:rsidRPr="002A4D37">
              <w:rPr>
                <w:b/>
                <w:sz w:val="24"/>
                <w:szCs w:val="24"/>
              </w:rPr>
              <w:t>Лот №1:</w:t>
            </w:r>
            <w:r w:rsidRPr="002A4D37">
              <w:rPr>
                <w:sz w:val="24"/>
                <w:szCs w:val="24"/>
              </w:rPr>
              <w:t xml:space="preserve"> автомобиль UAZ 3163-239-21, VIN: XTT316300E1021132, 316300E0594501, 2014 года выпуска, легковой, объем двигателя 2,7 л, масса без нагрузки 2135 кг, разрешенная максимальная масса 2890 кг, вид топлива – бензин АИ-92, полный привод, МКПП, количество мест - 5, регистрационный номер 35-62 ЕС-2, пробег по состоянию на 04.11.2025 – 298752 км, инвентаризационный номер по бухгалтерскому учету 2226;</w:t>
            </w:r>
          </w:p>
          <w:p w14:paraId="3B567437" w14:textId="77777777" w:rsidR="002A4D37" w:rsidRPr="002A4D37" w:rsidRDefault="002A4D37" w:rsidP="002A4D37">
            <w:pPr>
              <w:pStyle w:val="af5"/>
              <w:jc w:val="both"/>
              <w:rPr>
                <w:sz w:val="24"/>
                <w:szCs w:val="24"/>
              </w:rPr>
            </w:pPr>
            <w:r w:rsidRPr="002A4D37">
              <w:rPr>
                <w:sz w:val="24"/>
                <w:szCs w:val="24"/>
              </w:rPr>
              <w:t xml:space="preserve">Начальная цена продажи Лота №1: 4 997,75 (Четыре тысячи девятьсот девяносто семь белорусских рублей 75 копеек) с учетом НДС 20 %         </w:t>
            </w:r>
          </w:p>
          <w:p w14:paraId="7EB5396B" w14:textId="77777777" w:rsidR="002A4D37" w:rsidRPr="002A4D37" w:rsidRDefault="002A4D37" w:rsidP="002A4D37">
            <w:pPr>
              <w:pStyle w:val="af5"/>
              <w:jc w:val="both"/>
              <w:rPr>
                <w:b/>
                <w:sz w:val="24"/>
                <w:szCs w:val="24"/>
              </w:rPr>
            </w:pPr>
          </w:p>
          <w:p w14:paraId="0968BD1A" w14:textId="77777777" w:rsidR="002A4D37" w:rsidRPr="002A4D37" w:rsidRDefault="002A4D37" w:rsidP="002A4D37">
            <w:pPr>
              <w:pStyle w:val="af5"/>
              <w:jc w:val="both"/>
              <w:rPr>
                <w:sz w:val="24"/>
                <w:szCs w:val="24"/>
              </w:rPr>
            </w:pPr>
            <w:r w:rsidRPr="002A4D37">
              <w:rPr>
                <w:b/>
                <w:sz w:val="24"/>
                <w:szCs w:val="24"/>
              </w:rPr>
              <w:t>Лот №2:</w:t>
            </w:r>
            <w:r w:rsidRPr="002A4D37">
              <w:rPr>
                <w:sz w:val="24"/>
                <w:szCs w:val="24"/>
              </w:rPr>
              <w:t xml:space="preserve"> автомобиль RENAULT DOKKER, VIN: VF10SREB450308232, 2014 год выпуска, легковой универсал, объем двигателя 1,6 л, масса без нагрузки 1158 кг, разрешенная максимальная масса 1768 кг, вид топлива – бензин АИ-92, передний привод, МКПП, количество мест – 5, регистрационный номер 74-64 ЕН-2, пробег по состоянию на 04.11.2025 – 488697 км, инвентаризационный номер по бухгалтерскому учету 10102;</w:t>
            </w:r>
          </w:p>
          <w:p w14:paraId="122B5242" w14:textId="77777777" w:rsidR="002A4D37" w:rsidRPr="002A4D37" w:rsidRDefault="002A4D37" w:rsidP="002A4D37">
            <w:pPr>
              <w:pStyle w:val="af5"/>
              <w:jc w:val="both"/>
              <w:rPr>
                <w:sz w:val="24"/>
                <w:szCs w:val="24"/>
              </w:rPr>
            </w:pPr>
            <w:r w:rsidRPr="002A4D37">
              <w:rPr>
                <w:sz w:val="24"/>
                <w:szCs w:val="24"/>
              </w:rPr>
              <w:t xml:space="preserve">Начальная цена продажи Лота №2: 5 824,43 (Пять тысяч восемьсот двадцать четыре белорусских рубля 43 копейки) с учетом НДС 20 %  </w:t>
            </w:r>
          </w:p>
          <w:p w14:paraId="22FF7037" w14:textId="77777777" w:rsidR="002A4D37" w:rsidRPr="002A4D37" w:rsidRDefault="002A4D37" w:rsidP="002A4D37">
            <w:pPr>
              <w:pStyle w:val="af5"/>
              <w:jc w:val="both"/>
              <w:rPr>
                <w:sz w:val="24"/>
                <w:szCs w:val="24"/>
              </w:rPr>
            </w:pPr>
          </w:p>
          <w:p w14:paraId="3C80B756" w14:textId="77777777" w:rsidR="002A4D37" w:rsidRPr="002A4D37" w:rsidRDefault="002A4D37" w:rsidP="002A4D37">
            <w:pPr>
              <w:pStyle w:val="af5"/>
              <w:jc w:val="both"/>
              <w:rPr>
                <w:sz w:val="24"/>
                <w:szCs w:val="24"/>
              </w:rPr>
            </w:pPr>
            <w:r w:rsidRPr="002A4D37">
              <w:rPr>
                <w:b/>
                <w:sz w:val="24"/>
                <w:szCs w:val="24"/>
              </w:rPr>
              <w:t>Лот №3:</w:t>
            </w:r>
            <w:r w:rsidRPr="002A4D37">
              <w:rPr>
                <w:sz w:val="24"/>
                <w:szCs w:val="24"/>
              </w:rPr>
              <w:t xml:space="preserve"> автомобиль RENAULT DOKKER, VIN: VF10SREB452423967, 2015 года выпуска, легковой универсал, объем двигателя 1,6 л, масса без нагрузки 1152 кг, разрешенная максимальная масса 1768 кг, вид топлива – бензин АИ-92, передний привод, МКПП, количество мест – 5, регистрационный номер 07-61 ЕX-2, пробег по состоянию на 04.11.2025 – 455428 км, инвентаризационный номер по бухгалтерскому учету 2270;</w:t>
            </w:r>
          </w:p>
          <w:p w14:paraId="3106316A" w14:textId="77777777" w:rsidR="002A4D37" w:rsidRPr="002A4D37" w:rsidRDefault="002A4D37" w:rsidP="002A4D37">
            <w:pPr>
              <w:pStyle w:val="af5"/>
              <w:jc w:val="both"/>
              <w:rPr>
                <w:sz w:val="24"/>
                <w:szCs w:val="24"/>
              </w:rPr>
            </w:pPr>
            <w:r w:rsidRPr="002A4D37">
              <w:rPr>
                <w:sz w:val="24"/>
                <w:szCs w:val="24"/>
              </w:rPr>
              <w:t xml:space="preserve">Начальная цена продажи Лота №3: 6 697,50 (Шесть тысяч шестьсот девяносто семь белорусских рублей 50 копеек) с учетом НДС 20 %  </w:t>
            </w:r>
          </w:p>
          <w:p w14:paraId="55A27ACF" w14:textId="77777777" w:rsidR="002A4D37" w:rsidRPr="002A4D37" w:rsidRDefault="002A4D37" w:rsidP="002A4D37">
            <w:pPr>
              <w:pStyle w:val="af5"/>
              <w:jc w:val="both"/>
              <w:rPr>
                <w:b/>
                <w:sz w:val="24"/>
                <w:szCs w:val="24"/>
              </w:rPr>
            </w:pPr>
          </w:p>
          <w:p w14:paraId="554E4618" w14:textId="77777777" w:rsidR="002A4D37" w:rsidRPr="002A4D37" w:rsidRDefault="002A4D37" w:rsidP="002A4D37">
            <w:pPr>
              <w:pStyle w:val="af5"/>
              <w:jc w:val="both"/>
              <w:rPr>
                <w:sz w:val="24"/>
                <w:szCs w:val="24"/>
              </w:rPr>
            </w:pPr>
            <w:r w:rsidRPr="002A4D37">
              <w:rPr>
                <w:b/>
                <w:sz w:val="24"/>
                <w:szCs w:val="24"/>
              </w:rPr>
              <w:t>Лот №4:</w:t>
            </w:r>
            <w:r w:rsidRPr="002A4D37">
              <w:rPr>
                <w:sz w:val="24"/>
                <w:szCs w:val="24"/>
              </w:rPr>
              <w:t xml:space="preserve"> автомобиль RENAULT DUSTER, VIN: X7LHSRHGN55077031, 2016 года выпуска, легковой универсал, объем двигателя 2 л, масса без нагрузки 1370 кг, разрешенная максимальная масса 1870 кг, вид топлива – бензин АИ-95, полный привод, МКПП, количество мест – 5, регистрационный номер 98-29 IA-2, пробег по состоянию на 04.11.2025 – 412154 км, инвентаризационный номер по бухгалтерскому учету 2361</w:t>
            </w:r>
          </w:p>
          <w:p w14:paraId="5F21E568" w14:textId="36E3D9F7" w:rsidR="00BB7904" w:rsidRPr="00410126" w:rsidRDefault="002A4D37" w:rsidP="002A4D37">
            <w:pPr>
              <w:ind w:right="-30"/>
              <w:jc w:val="both"/>
              <w:rPr>
                <w:color w:val="000000" w:themeColor="text1"/>
              </w:rPr>
            </w:pPr>
            <w:r w:rsidRPr="002A4D37">
              <w:t>Начальная цена продажи Лота №4: 5 770,69 (Пять тысяч семьсот семьдесят белорусских рублей 69 копеек) с учетом НДС 20 %</w:t>
            </w:r>
            <w:r w:rsidRPr="002A4D37">
              <w:rPr>
                <w:b/>
              </w:rPr>
              <w:t xml:space="preserve">  </w:t>
            </w:r>
          </w:p>
        </w:tc>
      </w:tr>
      <w:tr w:rsidR="0041364F" w:rsidRPr="00B637F6" w14:paraId="5D1D7454" w14:textId="77777777" w:rsidTr="0041364F">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1364F">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7049749" w14:textId="2F4A9910" w:rsidR="0041364F" w:rsidRDefault="00BD1C22" w:rsidP="00A27167">
            <w:pPr>
              <w:ind w:right="-30"/>
              <w:jc w:val="both"/>
              <w:rPr>
                <w:color w:val="000000" w:themeColor="text1"/>
              </w:rPr>
            </w:pPr>
            <w:r w:rsidRPr="00BD1C22">
              <w:rPr>
                <w:color w:val="000000" w:themeColor="text1"/>
              </w:rPr>
              <w:t>Лота №1: 4 99</w:t>
            </w:r>
            <w:r w:rsidR="002C3DBA">
              <w:rPr>
                <w:color w:val="000000" w:themeColor="text1"/>
              </w:rPr>
              <w:t>,</w:t>
            </w:r>
            <w:r w:rsidRPr="00BD1C22">
              <w:rPr>
                <w:color w:val="000000" w:themeColor="text1"/>
              </w:rPr>
              <w:t>7</w:t>
            </w:r>
            <w:r w:rsidR="002C3DBA">
              <w:rPr>
                <w:color w:val="000000" w:themeColor="text1"/>
              </w:rPr>
              <w:t>8 (Ч</w:t>
            </w:r>
            <w:r w:rsidR="002C3DBA" w:rsidRPr="002C3DBA">
              <w:rPr>
                <w:color w:val="000000" w:themeColor="text1"/>
              </w:rPr>
              <w:t>етыреста девяносто девять белорусских рублей 78 копеек</w:t>
            </w:r>
            <w:r w:rsidR="002C3DBA">
              <w:rPr>
                <w:color w:val="000000" w:themeColor="text1"/>
              </w:rPr>
              <w:t>)</w:t>
            </w:r>
          </w:p>
          <w:p w14:paraId="4458CF6F" w14:textId="1EC31474" w:rsidR="00BD1C22" w:rsidRDefault="00BD1C22" w:rsidP="00A27167">
            <w:pPr>
              <w:ind w:right="-30"/>
              <w:jc w:val="both"/>
              <w:rPr>
                <w:color w:val="000000" w:themeColor="text1"/>
              </w:rPr>
            </w:pPr>
            <w:r w:rsidRPr="00BD1C22">
              <w:rPr>
                <w:color w:val="000000" w:themeColor="text1"/>
              </w:rPr>
              <w:t>Лота №2: 5 82</w:t>
            </w:r>
            <w:r w:rsidR="002C3DBA">
              <w:rPr>
                <w:color w:val="000000" w:themeColor="text1"/>
              </w:rPr>
              <w:t>,4</w:t>
            </w:r>
            <w:r w:rsidRPr="00BD1C22">
              <w:rPr>
                <w:color w:val="000000" w:themeColor="text1"/>
              </w:rPr>
              <w:t>4</w:t>
            </w:r>
            <w:r w:rsidR="002C3DBA">
              <w:rPr>
                <w:color w:val="000000" w:themeColor="text1"/>
              </w:rPr>
              <w:t xml:space="preserve"> (П</w:t>
            </w:r>
            <w:r w:rsidR="002C3DBA" w:rsidRPr="002C3DBA">
              <w:rPr>
                <w:color w:val="000000" w:themeColor="text1"/>
              </w:rPr>
              <w:t>ятьсот восемьдесят два белорусских рубля 44 копейки</w:t>
            </w:r>
            <w:r w:rsidR="002C3DBA">
              <w:rPr>
                <w:color w:val="000000" w:themeColor="text1"/>
              </w:rPr>
              <w:t>)</w:t>
            </w:r>
          </w:p>
          <w:p w14:paraId="1F161B54" w14:textId="1BA099AA" w:rsidR="00BD1C22" w:rsidRDefault="00BD1C22" w:rsidP="00A27167">
            <w:pPr>
              <w:ind w:right="-30"/>
              <w:jc w:val="both"/>
              <w:rPr>
                <w:color w:val="000000" w:themeColor="text1"/>
              </w:rPr>
            </w:pPr>
            <w:r w:rsidRPr="00BD1C22">
              <w:rPr>
                <w:color w:val="000000" w:themeColor="text1"/>
              </w:rPr>
              <w:t>Лота №3: 6 69</w:t>
            </w:r>
            <w:r w:rsidR="002C3DBA">
              <w:rPr>
                <w:color w:val="000000" w:themeColor="text1"/>
              </w:rPr>
              <w:t>,7</w:t>
            </w:r>
            <w:r w:rsidRPr="00BD1C22">
              <w:rPr>
                <w:color w:val="000000" w:themeColor="text1"/>
              </w:rPr>
              <w:t>5</w:t>
            </w:r>
            <w:r w:rsidR="002C3DBA">
              <w:rPr>
                <w:color w:val="000000" w:themeColor="text1"/>
              </w:rPr>
              <w:t xml:space="preserve"> (Ш</w:t>
            </w:r>
            <w:r w:rsidR="002C3DBA" w:rsidRPr="002C3DBA">
              <w:rPr>
                <w:color w:val="000000" w:themeColor="text1"/>
              </w:rPr>
              <w:t>естьсот шестьдесят девять белорусских рублей 75 копеек</w:t>
            </w:r>
            <w:r w:rsidR="002C3DBA">
              <w:rPr>
                <w:color w:val="000000" w:themeColor="text1"/>
              </w:rPr>
              <w:t>)</w:t>
            </w:r>
          </w:p>
          <w:p w14:paraId="3DAAD0EA" w14:textId="4F1845AD" w:rsidR="00BD1C22" w:rsidRDefault="00BD1C22" w:rsidP="002C3DBA">
            <w:pPr>
              <w:ind w:right="-30"/>
              <w:jc w:val="both"/>
              <w:rPr>
                <w:color w:val="000000" w:themeColor="text1"/>
              </w:rPr>
            </w:pPr>
            <w:r w:rsidRPr="002C3DBA">
              <w:t>Лота №4</w:t>
            </w:r>
            <w:r w:rsidRPr="00E379F3">
              <w:t xml:space="preserve">: </w:t>
            </w:r>
            <w:r>
              <w:t>57 7</w:t>
            </w:r>
            <w:r w:rsidR="002C3DBA">
              <w:t>,</w:t>
            </w:r>
            <w:r>
              <w:t>0</w:t>
            </w:r>
            <w:r w:rsidR="002C3DBA">
              <w:t>7 (П</w:t>
            </w:r>
            <w:r w:rsidR="002C3DBA" w:rsidRPr="002C3DBA">
              <w:t>ятьсот семьдесят семь белорусских рублей 07 копеек</w:t>
            </w:r>
            <w:r w:rsidR="002C3DBA">
              <w:t>)</w:t>
            </w:r>
          </w:p>
        </w:tc>
      </w:tr>
      <w:tr w:rsidR="00F5390E" w:rsidRPr="002957C9" w14:paraId="626E77E5" w14:textId="77777777" w:rsidTr="0041364F">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1364F">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02AD5782" w:rsidR="0004470E" w:rsidRPr="002957C9" w:rsidRDefault="00410126" w:rsidP="0041364F">
            <w:pPr>
              <w:ind w:right="-30"/>
              <w:jc w:val="both"/>
            </w:pPr>
            <w:r>
              <w:t xml:space="preserve">210029, г. </w:t>
            </w:r>
            <w:proofErr w:type="spellStart"/>
            <w:r>
              <w:t>Витеск</w:t>
            </w:r>
            <w:proofErr w:type="spellEnd"/>
            <w:r>
              <w:t>, ул. Правды, 32</w:t>
            </w:r>
          </w:p>
        </w:tc>
      </w:tr>
      <w:tr w:rsidR="00F53813" w:rsidRPr="002957C9" w14:paraId="41B23366" w14:textId="77777777" w:rsidTr="002C3DBA">
        <w:trPr>
          <w:trHeight w:val="70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1364F">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1364F">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D308EC">
        <w:trPr>
          <w:trHeight w:val="135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1364F">
            <w:pPr>
              <w:jc w:val="center"/>
              <w:rPr>
                <w:color w:val="000000"/>
              </w:rPr>
            </w:pPr>
            <w:r w:rsidRPr="002957C9">
              <w:rPr>
                <w:color w:val="000000"/>
              </w:rPr>
              <w:lastRenderedPageBreak/>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1364F">
            <w:pPr>
              <w:pStyle w:val="newncpi"/>
              <w:ind w:firstLine="0"/>
            </w:pPr>
            <w:r w:rsidRPr="002957C9">
              <w:t xml:space="preserve">р/с BY85BAPB30127802900100000000 </w:t>
            </w:r>
          </w:p>
          <w:p w14:paraId="7A85D0C0" w14:textId="5D5488BA" w:rsidR="00BB71F1" w:rsidRPr="002957C9" w:rsidRDefault="00D174FF" w:rsidP="0041364F">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8A2EBD">
        <w:trPr>
          <w:trHeight w:val="94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1364F">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7C263662" w:rsidR="00F53813" w:rsidRPr="002957C9" w:rsidRDefault="00F53813" w:rsidP="002C3DBA">
            <w:pPr>
              <w:rPr>
                <w:b/>
                <w:bCs/>
                <w:i/>
                <w:iCs/>
              </w:rPr>
            </w:pPr>
            <w:r w:rsidRPr="002957C9">
              <w:rPr>
                <w:b/>
                <w:bCs/>
              </w:rPr>
              <w:t xml:space="preserve">по </w:t>
            </w:r>
            <w:r w:rsidR="00C572DB">
              <w:rPr>
                <w:b/>
                <w:bCs/>
              </w:rPr>
              <w:t>18</w:t>
            </w:r>
            <w:r w:rsidR="00F5390E" w:rsidRPr="002957C9">
              <w:rPr>
                <w:b/>
                <w:bCs/>
              </w:rPr>
              <w:t>.</w:t>
            </w:r>
            <w:r w:rsidR="00D308EC">
              <w:rPr>
                <w:b/>
                <w:bCs/>
              </w:rPr>
              <w:t>1</w:t>
            </w:r>
            <w:r w:rsidR="002C3DBA">
              <w:rPr>
                <w:b/>
                <w:bCs/>
              </w:rPr>
              <w:t>2</w:t>
            </w:r>
            <w:r w:rsidR="00F5390E" w:rsidRPr="002957C9">
              <w:rPr>
                <w:b/>
                <w:bCs/>
              </w:rPr>
              <w:t>.202</w:t>
            </w:r>
            <w:r w:rsidR="007E40D7" w:rsidRPr="002957C9">
              <w:rPr>
                <w:b/>
                <w:bCs/>
              </w:rPr>
              <w:t>5</w:t>
            </w:r>
            <w:r w:rsidRPr="002957C9">
              <w:rPr>
                <w:b/>
                <w:bCs/>
              </w:rPr>
              <w:t xml:space="preserve"> до 1</w:t>
            </w:r>
            <w:r w:rsidR="00C572DB">
              <w:rPr>
                <w:b/>
                <w:bCs/>
              </w:rPr>
              <w:t>4</w:t>
            </w:r>
            <w:r w:rsidRPr="002957C9">
              <w:rPr>
                <w:b/>
                <w:bCs/>
              </w:rPr>
              <w:t>.</w:t>
            </w:r>
            <w:r w:rsidR="00F5390E" w:rsidRPr="002957C9">
              <w:rPr>
                <w:b/>
                <w:bCs/>
              </w:rPr>
              <w:t>0</w:t>
            </w:r>
            <w:r w:rsidRPr="002957C9">
              <w:rPr>
                <w:b/>
                <w:bCs/>
              </w:rPr>
              <w:t>0</w:t>
            </w:r>
          </w:p>
        </w:tc>
      </w:tr>
      <w:tr w:rsidR="00F53813" w:rsidRPr="00C572DB" w14:paraId="5AF0F435" w14:textId="77777777" w:rsidTr="00D308EC">
        <w:trPr>
          <w:trHeight w:val="141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1364F">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A2BD70E" w14:textId="77777777" w:rsidR="00D308EC" w:rsidRDefault="00D308EC" w:rsidP="00D308EC">
            <w:pPr>
              <w:jc w:val="both"/>
            </w:pPr>
            <w:r w:rsidRPr="00102C78">
              <w:t xml:space="preserve">УП «Проектный институт </w:t>
            </w:r>
            <w:proofErr w:type="spellStart"/>
            <w:r w:rsidRPr="00102C78">
              <w:t>Витебскгипрозем</w:t>
            </w:r>
            <w:proofErr w:type="spellEnd"/>
            <w:r w:rsidRPr="00102C78">
              <w:t>»</w:t>
            </w:r>
          </w:p>
          <w:p w14:paraId="3EE5FF77" w14:textId="77777777" w:rsidR="00D308EC" w:rsidRPr="006C4CCE" w:rsidRDefault="00D308EC" w:rsidP="00D308EC">
            <w:pPr>
              <w:jc w:val="both"/>
            </w:pPr>
            <w:proofErr w:type="gramStart"/>
            <w:r w:rsidRPr="006C4CCE">
              <w:t>р</w:t>
            </w:r>
            <w:proofErr w:type="gramEnd"/>
            <w:r w:rsidRPr="006C4CCE">
              <w:t>/с BY06BAPB30122012500220000000 ОАО «</w:t>
            </w:r>
            <w:proofErr w:type="spellStart"/>
            <w:r w:rsidRPr="006C4CCE">
              <w:t>Белагропромбанк</w:t>
            </w:r>
            <w:proofErr w:type="spellEnd"/>
            <w:r w:rsidRPr="006C4CCE">
              <w:t>», 220036, г. Минск, ул. Жукова, д. 3, BIC Банка BAPBBY2</w:t>
            </w:r>
            <w:r w:rsidRPr="006C4CCE">
              <w:rPr>
                <w:lang w:val="en-US"/>
              </w:rPr>
              <w:t>X</w:t>
            </w:r>
            <w:r w:rsidRPr="006C4CCE">
              <w:t>, УНП 300229997, ОКПО 00745839 тел. приемной 68-40-37, факс 68-45-54</w:t>
            </w:r>
          </w:p>
          <w:p w14:paraId="2425D88A" w14:textId="188647BB" w:rsidR="00C50E30" w:rsidRPr="00D308EC" w:rsidRDefault="00D308EC" w:rsidP="00D308EC">
            <w:pPr>
              <w:jc w:val="both"/>
              <w:rPr>
                <w:lang w:val="en-US"/>
              </w:rPr>
            </w:pPr>
            <w:r w:rsidRPr="006C4CCE">
              <w:rPr>
                <w:lang w:val="en-US"/>
              </w:rPr>
              <w:t>e-mail: info@vitebskgiprozem.by</w:t>
            </w:r>
          </w:p>
        </w:tc>
      </w:tr>
      <w:tr w:rsidR="0041364F" w:rsidRPr="002957C9" w14:paraId="4AD976F8" w14:textId="77777777" w:rsidTr="002C3DBA">
        <w:trPr>
          <w:trHeight w:val="69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1364F">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91666E4" w14:textId="3CEDC074" w:rsidR="00D308EC" w:rsidRDefault="00C572DB" w:rsidP="00D308EC">
            <w:pPr>
              <w:jc w:val="both"/>
            </w:pPr>
            <w:proofErr w:type="spellStart"/>
            <w:r>
              <w:t>Вольский</w:t>
            </w:r>
            <w:proofErr w:type="spellEnd"/>
            <w:r>
              <w:t xml:space="preserve"> Роман Владимирович</w:t>
            </w:r>
          </w:p>
          <w:p w14:paraId="07FCFAB6" w14:textId="4B352281" w:rsidR="00C572DB" w:rsidRDefault="00C572DB" w:rsidP="00D308EC">
            <w:pPr>
              <w:jc w:val="both"/>
            </w:pPr>
            <w:r>
              <w:t>+37529767</w:t>
            </w:r>
            <w:bookmarkStart w:id="0" w:name="_GoBack"/>
            <w:bookmarkEnd w:id="0"/>
            <w:r>
              <w:t>1709, 8-0212-68-03-00</w:t>
            </w:r>
          </w:p>
          <w:p w14:paraId="173E4493" w14:textId="19915458" w:rsidR="0041364F" w:rsidRDefault="0041364F" w:rsidP="0041364F">
            <w:pPr>
              <w:jc w:val="both"/>
            </w:pPr>
          </w:p>
        </w:tc>
      </w:tr>
      <w:tr w:rsidR="00F53813" w:rsidRPr="002957C9" w14:paraId="054A93A2" w14:textId="77777777" w:rsidTr="002C3DBA">
        <w:trPr>
          <w:trHeight w:val="97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1364F">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1364F">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1364F">
            <w:pPr>
              <w:rPr>
                <w:b/>
              </w:rPr>
            </w:pPr>
            <w:r w:rsidRPr="002957C9">
              <w:t>тел. 8 0212 366-366, 365-365- 365-495, 29 591 00 02, 29 384 24 05</w:t>
            </w:r>
          </w:p>
        </w:tc>
      </w:tr>
      <w:tr w:rsidR="00F53813" w:rsidRPr="002957C9" w14:paraId="5DE80E92" w14:textId="77777777" w:rsidTr="002C3DBA">
        <w:trPr>
          <w:trHeight w:val="5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1364F">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6CB66205" w:rsidR="00F53813" w:rsidRPr="002957C9" w:rsidRDefault="00C572DB" w:rsidP="0041364F">
            <w:pPr>
              <w:rPr>
                <w:b/>
                <w:bCs/>
                <w:color w:val="000000"/>
              </w:rPr>
            </w:pPr>
            <w:hyperlink r:id="rId6" w:history="1">
              <w:r w:rsidR="00F53813" w:rsidRPr="002957C9">
                <w:rPr>
                  <w:b/>
                  <w:bCs/>
                </w:rPr>
                <w:t>www.gostorg.by</w:t>
              </w:r>
            </w:hyperlink>
          </w:p>
        </w:tc>
      </w:tr>
      <w:tr w:rsidR="00F53813" w:rsidRPr="002957C9" w14:paraId="1C663044" w14:textId="77777777" w:rsidTr="0041364F">
        <w:trPr>
          <w:trHeight w:val="89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557562F" w14:textId="5141FE79" w:rsidR="00F53813" w:rsidRPr="002957C9" w:rsidRDefault="00F53813" w:rsidP="0041364F">
            <w:pPr>
              <w:jc w:val="center"/>
              <w:rPr>
                <w:color w:val="000000"/>
              </w:rPr>
            </w:pPr>
            <w:r w:rsidRPr="002957C9">
              <w:rPr>
                <w:color w:val="000000"/>
              </w:rPr>
              <w:t>Порядок регистрации на электронные торги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63D3357" w14:textId="77777777" w:rsidR="00F53813" w:rsidRPr="002957C9" w:rsidRDefault="00F53813" w:rsidP="0041364F">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44E7504B" w14:textId="77777777" w:rsidR="00F53813" w:rsidRPr="002957C9" w:rsidRDefault="00F53813" w:rsidP="0041364F">
            <w:pPr>
              <w:jc w:val="both"/>
            </w:pPr>
            <w:r w:rsidRPr="002957C9">
              <w:t>ШАГ 1. Первичная регистрация</w:t>
            </w:r>
          </w:p>
          <w:p w14:paraId="79003638" w14:textId="77777777" w:rsidR="00F53813" w:rsidRPr="002957C9" w:rsidRDefault="00F53813" w:rsidP="0041364F">
            <w:pPr>
              <w:jc w:val="both"/>
            </w:pPr>
            <w:r w:rsidRPr="002957C9">
              <w:t>- кликните иконку «Мой кабинет» в верхнем правом углу (в настоящее время доступна регистрация через электронную почту);</w:t>
            </w:r>
          </w:p>
          <w:p w14:paraId="182CEE8B" w14:textId="77777777" w:rsidR="00F53813" w:rsidRPr="002957C9" w:rsidRDefault="00F53813" w:rsidP="0041364F">
            <w:pPr>
              <w:jc w:val="both"/>
            </w:pPr>
            <w:r w:rsidRPr="002957C9">
              <w:t>- задайте логин, пароль и электронную почту пользователя;</w:t>
            </w:r>
          </w:p>
          <w:p w14:paraId="0EC80911" w14:textId="77777777" w:rsidR="00F53813" w:rsidRPr="002957C9" w:rsidRDefault="00F53813" w:rsidP="0041364F">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2B1077FE" w14:textId="77777777" w:rsidR="00F53813" w:rsidRPr="002957C9" w:rsidRDefault="00F53813" w:rsidP="0041364F">
            <w:pPr>
              <w:jc w:val="both"/>
            </w:pPr>
            <w:r w:rsidRPr="002957C9">
              <w:t>ШАГ 2. Регистрация на ЭТП</w:t>
            </w:r>
          </w:p>
          <w:p w14:paraId="31D80232" w14:textId="77777777" w:rsidR="00F53813" w:rsidRPr="002957C9" w:rsidRDefault="00F53813" w:rsidP="0041364F">
            <w:pPr>
              <w:jc w:val="both"/>
            </w:pPr>
            <w:r w:rsidRPr="002957C9">
              <w:t>- введите логин и пароль для входа в личный кабинет;</w:t>
            </w:r>
          </w:p>
          <w:p w14:paraId="6E6EEE35" w14:textId="77777777" w:rsidR="00F53813" w:rsidRPr="002957C9" w:rsidRDefault="00F53813" w:rsidP="0041364F">
            <w:pPr>
              <w:jc w:val="both"/>
            </w:pPr>
            <w:r w:rsidRPr="002957C9">
              <w:t>- заполните данные на вкладке «Мои данные»;</w:t>
            </w:r>
          </w:p>
          <w:p w14:paraId="30B55A32"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3851FC38" w14:textId="77777777" w:rsidR="00F53813" w:rsidRPr="002957C9" w:rsidRDefault="00F53813" w:rsidP="0041364F">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3C45B1D5" w14:textId="77777777" w:rsidR="00F53813" w:rsidRPr="002957C9" w:rsidRDefault="00F53813" w:rsidP="0041364F">
            <w:pPr>
              <w:jc w:val="both"/>
            </w:pPr>
            <w:r w:rsidRPr="002957C9">
              <w:t>- кликните по кнопке «Сохранить и отправить». Ваши данные отправлены оператору ЭТП;</w:t>
            </w:r>
          </w:p>
          <w:p w14:paraId="58C408C7" w14:textId="77777777" w:rsidR="00F53813" w:rsidRPr="002957C9" w:rsidRDefault="00F53813" w:rsidP="0041364F">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391904F" w14:textId="77777777" w:rsidR="00F53813" w:rsidRPr="002957C9" w:rsidRDefault="00F53813" w:rsidP="0041364F">
            <w:pPr>
              <w:jc w:val="both"/>
            </w:pPr>
            <w:r w:rsidRPr="002957C9">
              <w:t>ШАГ 3. Подача заявления на участие в торгах</w:t>
            </w:r>
          </w:p>
          <w:p w14:paraId="325A149F" w14:textId="77777777" w:rsidR="00F53813" w:rsidRPr="002957C9" w:rsidRDefault="00F53813" w:rsidP="0041364F">
            <w:pPr>
              <w:jc w:val="both"/>
            </w:pPr>
            <w:r w:rsidRPr="002957C9">
              <w:t>- выберите интересующие Вас торги и ознакомьтесь с информацией о них;</w:t>
            </w:r>
          </w:p>
          <w:p w14:paraId="44D5DD38" w14:textId="77777777" w:rsidR="00F53813" w:rsidRPr="002957C9" w:rsidRDefault="00F53813" w:rsidP="0041364F">
            <w:pPr>
              <w:jc w:val="both"/>
            </w:pPr>
            <w:r w:rsidRPr="002957C9">
              <w:t>- кликните по кнопке «Участвовать в аукционе»;</w:t>
            </w:r>
          </w:p>
          <w:p w14:paraId="5B9495CB" w14:textId="77777777" w:rsidR="00F53813" w:rsidRPr="002957C9" w:rsidRDefault="00F53813" w:rsidP="0041364F">
            <w:pPr>
              <w:jc w:val="both"/>
            </w:pPr>
            <w:r w:rsidRPr="002957C9">
              <w:t>- заполните экранную форму заявления на участие в торгах;</w:t>
            </w:r>
          </w:p>
          <w:p w14:paraId="6E436E86" w14:textId="77777777" w:rsidR="00F53813" w:rsidRPr="002957C9" w:rsidRDefault="00F53813" w:rsidP="0041364F">
            <w:pPr>
              <w:jc w:val="both"/>
            </w:pPr>
            <w:r w:rsidRPr="002957C9">
              <w:t>- внесите задаток и прикрепите чек об оплате;</w:t>
            </w:r>
          </w:p>
          <w:p w14:paraId="2BF40C75" w14:textId="77777777" w:rsidR="00F53813" w:rsidRPr="002957C9" w:rsidRDefault="00F53813" w:rsidP="0041364F">
            <w:pPr>
              <w:jc w:val="both"/>
            </w:pPr>
            <w:r w:rsidRPr="002957C9">
              <w:t>- примите условия соглашения о правах и обязанностях;</w:t>
            </w:r>
          </w:p>
          <w:p w14:paraId="4B886ECB" w14:textId="77777777" w:rsidR="00F53813" w:rsidRPr="002957C9" w:rsidRDefault="00F53813" w:rsidP="0041364F">
            <w:pPr>
              <w:jc w:val="both"/>
            </w:pPr>
            <w:r w:rsidRPr="002957C9">
              <w:t>- кликните по кнопке «Отправить заявку на участие в торгах»;</w:t>
            </w:r>
          </w:p>
          <w:p w14:paraId="4C0F3511" w14:textId="77777777" w:rsidR="00F53813" w:rsidRPr="002957C9" w:rsidRDefault="00F53813" w:rsidP="0041364F">
            <w:pPr>
              <w:jc w:val="both"/>
            </w:pPr>
            <w:r w:rsidRPr="002957C9">
              <w:t>- ожидайте уведомление оператора ЭТП о регистрации на торги;</w:t>
            </w:r>
          </w:p>
          <w:p w14:paraId="7E73A669" w14:textId="77777777" w:rsidR="00F53813" w:rsidRPr="002957C9" w:rsidRDefault="00F53813" w:rsidP="0041364F">
            <w:pPr>
              <w:jc w:val="both"/>
            </w:pPr>
            <w:r w:rsidRPr="002957C9">
              <w:t>- участвуйте в торгах в назначенное время. Удачных торгов!</w:t>
            </w:r>
          </w:p>
          <w:p w14:paraId="62922A1B" w14:textId="4E91A42A" w:rsidR="00F53813" w:rsidRPr="002957C9" w:rsidRDefault="00F53813" w:rsidP="0041364F">
            <w:pPr>
              <w:jc w:val="both"/>
            </w:pPr>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1364F">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1364F">
            <w:pPr>
              <w:jc w:val="center"/>
              <w:rPr>
                <w:color w:val="000000"/>
              </w:rPr>
            </w:pPr>
            <w:r w:rsidRPr="002957C9">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1364F">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2957C9" w14:paraId="262EA3DD" w14:textId="77777777" w:rsidTr="00D308EC">
        <w:trPr>
          <w:trHeight w:val="3252"/>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1364F">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91D0245" w14:textId="77777777" w:rsidR="00CC2890" w:rsidRPr="00A54D00" w:rsidRDefault="00CC2890" w:rsidP="00CC2890">
            <w:pPr>
              <w:ind w:right="-30" w:firstLine="709"/>
              <w:contextualSpacing/>
              <w:jc w:val="both"/>
              <w:rPr>
                <w:b/>
                <w:bCs/>
                <w:color w:val="000000" w:themeColor="text1"/>
              </w:rPr>
            </w:pPr>
            <w:r w:rsidRPr="00A54D00">
              <w:rPr>
                <w:color w:val="000000" w:themeColor="text1"/>
              </w:rPr>
              <w:t>победитель электронных торгов либо единственный участник, согласившийся приобрести Лот по начальной цене, увеличенной на пять процентов (далее – Претендент на покупку), обязан:</w:t>
            </w:r>
          </w:p>
          <w:p w14:paraId="0920F8C4" w14:textId="77777777" w:rsidR="00B15EA0" w:rsidRPr="00B15EA0" w:rsidRDefault="00B15EA0" w:rsidP="00B15EA0">
            <w:pPr>
              <w:ind w:firstLine="709"/>
              <w:jc w:val="both"/>
              <w:rPr>
                <w:color w:val="000000" w:themeColor="text1"/>
              </w:rPr>
            </w:pPr>
            <w:r w:rsidRPr="00B15EA0">
              <w:rPr>
                <w:color w:val="000000" w:themeColor="text1"/>
              </w:rPr>
              <w:t xml:space="preserve">заключить с Продавцом договор купли-продажи в течение 10 (десяти) рабочих дней </w:t>
            </w:r>
            <w:proofErr w:type="gramStart"/>
            <w:r w:rsidRPr="00B15EA0">
              <w:rPr>
                <w:color w:val="000000" w:themeColor="text1"/>
              </w:rPr>
              <w:t>с даты проведения</w:t>
            </w:r>
            <w:proofErr w:type="gramEnd"/>
            <w:r w:rsidRPr="00B15EA0">
              <w:rPr>
                <w:color w:val="000000" w:themeColor="text1"/>
              </w:rPr>
              <w:t xml:space="preserve"> электронных торгов и утверждения протокола электронных торгов.</w:t>
            </w:r>
          </w:p>
          <w:p w14:paraId="50F43086" w14:textId="77777777" w:rsidR="00B15EA0" w:rsidRPr="00B15EA0" w:rsidRDefault="00B15EA0" w:rsidP="00B15EA0">
            <w:pPr>
              <w:ind w:firstLine="709"/>
              <w:jc w:val="both"/>
              <w:rPr>
                <w:color w:val="000000" w:themeColor="text1"/>
              </w:rPr>
            </w:pPr>
            <w:r w:rsidRPr="00B15EA0">
              <w:rPr>
                <w:color w:val="000000" w:themeColor="text1"/>
              </w:rPr>
              <w:t xml:space="preserve">оплатить предмет электронных торгов в течение 10 (десять) рабочих дней </w:t>
            </w:r>
            <w:proofErr w:type="gramStart"/>
            <w:r w:rsidRPr="00B15EA0">
              <w:rPr>
                <w:color w:val="000000" w:themeColor="text1"/>
              </w:rPr>
              <w:t>с даты заключения</w:t>
            </w:r>
            <w:proofErr w:type="gramEnd"/>
            <w:r w:rsidRPr="00B15EA0">
              <w:rPr>
                <w:color w:val="000000" w:themeColor="text1"/>
              </w:rPr>
              <w:t xml:space="preserve"> договора купли-продажи.</w:t>
            </w:r>
          </w:p>
          <w:p w14:paraId="42F65CCC" w14:textId="77777777" w:rsidR="00B15EA0" w:rsidRPr="00B15EA0" w:rsidRDefault="00B15EA0" w:rsidP="00B15EA0">
            <w:pPr>
              <w:ind w:firstLine="709"/>
              <w:jc w:val="both"/>
              <w:rPr>
                <w:color w:val="000000" w:themeColor="text1"/>
              </w:rPr>
            </w:pPr>
            <w:r w:rsidRPr="00B15EA0">
              <w:rPr>
                <w:color w:val="000000" w:themeColor="text1"/>
              </w:rPr>
              <w:t>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w:t>
            </w:r>
          </w:p>
          <w:p w14:paraId="74777774" w14:textId="0052C8F8" w:rsidR="00F53813" w:rsidRPr="008A2EBD" w:rsidRDefault="00B15EA0" w:rsidP="00B15EA0">
            <w:pPr>
              <w:ind w:firstLine="709"/>
              <w:jc w:val="both"/>
              <w:rPr>
                <w:color w:val="000000" w:themeColor="text1"/>
              </w:rPr>
            </w:pPr>
            <w:r w:rsidRPr="00B15EA0">
              <w:rPr>
                <w:color w:val="000000" w:themeColor="text1"/>
              </w:rPr>
              <w:t>возместить организатору электронных торгов фактические затраты по организации и проведению электронных торгов в течение 10 (десяти) рабочих дней.</w:t>
            </w:r>
          </w:p>
        </w:tc>
      </w:tr>
      <w:tr w:rsidR="00F53813" w:rsidRPr="002957C9" w14:paraId="4602EECA" w14:textId="77777777" w:rsidTr="00D308EC">
        <w:trPr>
          <w:trHeight w:val="1043"/>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2C61E2E0" w:rsidR="00F53813" w:rsidRPr="00891B54" w:rsidRDefault="00A27167" w:rsidP="00A27167">
            <w:pPr>
              <w:pStyle w:val="newncpi0"/>
              <w:spacing w:after="0" w:line="0" w:lineRule="atLeast"/>
              <w:jc w:val="center"/>
              <w:rPr>
                <w:color w:val="000000"/>
                <w:lang w:val="ru-RU"/>
              </w:rPr>
            </w:pPr>
            <w:r w:rsidRPr="00A27167">
              <w:rPr>
                <w:rFonts w:eastAsia="Times New Roman"/>
                <w:color w:val="000000"/>
                <w:lang w:val="ru-RU" w:eastAsia="ru-RU"/>
              </w:rPr>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1364F">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1B19B23C" w:rsidR="00A3317F" w:rsidRPr="002957C9" w:rsidRDefault="00F53813" w:rsidP="0041364F">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100 базовых величин</w:t>
            </w:r>
          </w:p>
          <w:p w14:paraId="47EA1336" w14:textId="73CE86F9" w:rsidR="00F53813" w:rsidRPr="002957C9" w:rsidRDefault="00F53813" w:rsidP="0041364F">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1364F">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4781"/>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10A9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4D37"/>
    <w:rsid w:val="002A7363"/>
    <w:rsid w:val="002B1E1B"/>
    <w:rsid w:val="002B332C"/>
    <w:rsid w:val="002B3FCE"/>
    <w:rsid w:val="002C0089"/>
    <w:rsid w:val="002C0427"/>
    <w:rsid w:val="002C0B20"/>
    <w:rsid w:val="002C2091"/>
    <w:rsid w:val="002C3DBA"/>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24C1A"/>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0DD"/>
    <w:rsid w:val="00407AB3"/>
    <w:rsid w:val="00410126"/>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383B"/>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3A46"/>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E5F0B"/>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7B3D"/>
    <w:rsid w:val="008C4E8C"/>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3D04"/>
    <w:rsid w:val="00937A3F"/>
    <w:rsid w:val="0094041B"/>
    <w:rsid w:val="0094375B"/>
    <w:rsid w:val="009446F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2716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5EA0"/>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1C22"/>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1DCC"/>
    <w:rsid w:val="00C139CF"/>
    <w:rsid w:val="00C14B03"/>
    <w:rsid w:val="00C1706C"/>
    <w:rsid w:val="00C1765E"/>
    <w:rsid w:val="00C32CA2"/>
    <w:rsid w:val="00C361C5"/>
    <w:rsid w:val="00C3647F"/>
    <w:rsid w:val="00C41714"/>
    <w:rsid w:val="00C50E30"/>
    <w:rsid w:val="00C519CC"/>
    <w:rsid w:val="00C525AF"/>
    <w:rsid w:val="00C527F2"/>
    <w:rsid w:val="00C572DB"/>
    <w:rsid w:val="00C62AF6"/>
    <w:rsid w:val="00C67B33"/>
    <w:rsid w:val="00C67D38"/>
    <w:rsid w:val="00C716C6"/>
    <w:rsid w:val="00C75BA6"/>
    <w:rsid w:val="00C765F6"/>
    <w:rsid w:val="00C904E3"/>
    <w:rsid w:val="00C92411"/>
    <w:rsid w:val="00C97B07"/>
    <w:rsid w:val="00CA0877"/>
    <w:rsid w:val="00CA5C28"/>
    <w:rsid w:val="00CA6FFE"/>
    <w:rsid w:val="00CB6559"/>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08E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0B72"/>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BD1C22"/>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BD1C22"/>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1116</Words>
  <Characters>6366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7468</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61</cp:revision>
  <cp:lastPrinted>2025-11-17T12:16:00Z</cp:lastPrinted>
  <dcterms:created xsi:type="dcterms:W3CDTF">2024-10-25T07:31:00Z</dcterms:created>
  <dcterms:modified xsi:type="dcterms:W3CDTF">2025-11-17T12:16:00Z</dcterms:modified>
</cp:coreProperties>
</file>