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8A2DC2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80E35" w14:textId="77777777" w:rsidR="00A85BE6" w:rsidRPr="008A2DC2" w:rsidRDefault="00A85BE6" w:rsidP="00A85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2D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Гродненский филиал РУП «Институт недвижимости и оценки» </w:t>
            </w:r>
            <w:r w:rsidRPr="008A2D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(Организатор электронных торгов, Оператор электронной торговой площадки) информирует о проведении электронных торгов по продаже имущества, принадлежащего </w:t>
            </w:r>
            <w:r w:rsidRPr="008A2D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</w:r>
          </w:p>
          <w:p w14:paraId="6415CDE9" w14:textId="77777777" w:rsidR="00A85BE6" w:rsidRPr="008A2DC2" w:rsidRDefault="00A85BE6" w:rsidP="00A85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РУП РТЦ «Телерадиокомпания «Гродно» </w:t>
            </w:r>
            <w:r w:rsidRPr="008A2D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(Продавец) </w:t>
            </w:r>
          </w:p>
          <w:p w14:paraId="33894880" w14:textId="4DC72E0C" w:rsidR="00A85BE6" w:rsidRPr="008A2DC2" w:rsidRDefault="00A85BE6" w:rsidP="00A85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2D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Электронные торги состоятся: 16.11.2026 г. в 11.00 (gostorg.by)</w:t>
            </w:r>
          </w:p>
          <w:p w14:paraId="34AF1CB5" w14:textId="77777777" w:rsidR="00A85BE6" w:rsidRPr="008A2DC2" w:rsidRDefault="00A85BE6" w:rsidP="00A85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2DC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Последний день приема заявлений с прилагаемыми к ним документами и задатков:</w:t>
            </w:r>
          </w:p>
          <w:p w14:paraId="71BEC557" w14:textId="3CED2D29" w:rsidR="002D799E" w:rsidRPr="008A2DC2" w:rsidRDefault="00A85BE6" w:rsidP="00A85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A2DC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12.11.2026 г. до 15.00</w:t>
            </w:r>
          </w:p>
        </w:tc>
      </w:tr>
      <w:tr w:rsidR="00A85BE6" w:rsidRPr="008A2DC2" w14:paraId="3F3E1EB8" w14:textId="77777777" w:rsidTr="00A85BE6">
        <w:trPr>
          <w:trHeight w:val="314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D21A0C" w14:textId="571922AA" w:rsidR="00A85BE6" w:rsidRPr="008A2DC2" w:rsidRDefault="00A85BE6" w:rsidP="00A85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 1</w:t>
            </w:r>
          </w:p>
        </w:tc>
      </w:tr>
      <w:tr w:rsidR="002D799E" w:rsidRPr="008A2DC2" w14:paraId="43317D0A" w14:textId="77777777" w:rsidTr="00423C9E">
        <w:trPr>
          <w:trHeight w:val="101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484A5D" w14:textId="6EF027EF" w:rsidR="002D799E" w:rsidRPr="008A2DC2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2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 w:rsidRPr="008A2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A2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DE1C3D1" w14:textId="77777777" w:rsidR="00A85BE6" w:rsidRPr="008A2DC2" w:rsidRDefault="00A85BE6" w:rsidP="00A85B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KIA</w:t>
            </w: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Sportage</w:t>
            </w:r>
            <w:proofErr w:type="spellEnd"/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922235C" w14:textId="77777777" w:rsidR="00A85BE6" w:rsidRPr="008A2DC2" w:rsidRDefault="00A85BE6" w:rsidP="00A85B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VIN-номер </w:t>
            </w: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</w:t>
            </w: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YPC</w:t>
            </w: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811</w:t>
            </w: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BDL</w:t>
            </w: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403988.</w:t>
            </w:r>
          </w:p>
          <w:p w14:paraId="6DB3529E" w14:textId="77777777" w:rsidR="00A85BE6" w:rsidRPr="008A2DC2" w:rsidRDefault="00A85BE6" w:rsidP="00A85B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выпуска - 2013.</w:t>
            </w:r>
          </w:p>
          <w:p w14:paraId="13755B35" w14:textId="77777777" w:rsidR="00A85BE6" w:rsidRPr="008A2DC2" w:rsidRDefault="00A85BE6" w:rsidP="00A85B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 кузова – светло-коричневый металлик.</w:t>
            </w:r>
          </w:p>
          <w:p w14:paraId="1838B1A2" w14:textId="77777777" w:rsidR="00A85BE6" w:rsidRPr="008A2DC2" w:rsidRDefault="00A85BE6" w:rsidP="00A85B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кузова - легковой универсал.</w:t>
            </w:r>
          </w:p>
          <w:p w14:paraId="5203623A" w14:textId="77777777" w:rsidR="00A85BE6" w:rsidRPr="008A2DC2" w:rsidRDefault="00A85BE6" w:rsidP="00A85B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двигателя 2,0 л., бензин.</w:t>
            </w:r>
          </w:p>
          <w:p w14:paraId="66DC24C2" w14:textId="77777777" w:rsidR="00A85BE6" w:rsidRPr="008A2DC2" w:rsidRDefault="00A85BE6" w:rsidP="00A85B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Коробка передач - автомат.</w:t>
            </w:r>
          </w:p>
          <w:p w14:paraId="267B1094" w14:textId="77777777" w:rsidR="00A85BE6" w:rsidRPr="008A2DC2" w:rsidRDefault="00A85BE6" w:rsidP="00A85B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Пробег по состоянию на «12» октября 2026 г. – 245 514 км.</w:t>
            </w:r>
          </w:p>
          <w:p w14:paraId="5A37B908" w14:textId="77777777" w:rsidR="00A85BE6" w:rsidRPr="008A2DC2" w:rsidRDefault="00A85BE6" w:rsidP="00A85B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 – передний.</w:t>
            </w:r>
          </w:p>
          <w:p w14:paraId="26C25BBF" w14:textId="77777777" w:rsidR="00A85BE6" w:rsidRPr="008A2DC2" w:rsidRDefault="00A85BE6" w:rsidP="00A85B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Мощность – 150 </w:t>
            </w:r>
            <w:proofErr w:type="spellStart"/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</w:t>
            </w:r>
            <w:proofErr w:type="gramStart"/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proofErr w:type="gramEnd"/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9EC8EDD" w14:textId="09468130" w:rsidR="00D23F2A" w:rsidRPr="008A2DC2" w:rsidRDefault="00A85BE6" w:rsidP="00A85B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Техническое состояние – технически </w:t>
            </w:r>
            <w:proofErr w:type="gramStart"/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исправен</w:t>
            </w:r>
            <w:proofErr w:type="gramEnd"/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требуется регулировка или обслуживание коробки передач.</w:t>
            </w:r>
          </w:p>
        </w:tc>
      </w:tr>
      <w:tr w:rsidR="008A2DC2" w:rsidRPr="008A2DC2" w14:paraId="7FE163B3" w14:textId="77777777" w:rsidTr="008A2DC2">
        <w:trPr>
          <w:trHeight w:val="49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6B5585" w14:textId="1B0ADEA8" w:rsidR="008A2DC2" w:rsidRPr="008A2DC2" w:rsidRDefault="008A2DC2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Обременения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5EBC7BAC" w14:textId="0B0C84F0" w:rsidR="008A2DC2" w:rsidRPr="008A2DC2" w:rsidRDefault="008A2DC2" w:rsidP="00A85B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Обременения со стороны 3-х лиц</w:t>
            </w:r>
          </w:p>
        </w:tc>
      </w:tr>
      <w:tr w:rsidR="00B7697C" w:rsidRPr="008A2DC2" w14:paraId="6A77A4D7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34B12A" w14:textId="739D74D1" w:rsidR="00B7697C" w:rsidRPr="008A2DC2" w:rsidRDefault="00B7697C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/ Местонахождение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7D7ED5" w14:textId="15B5DB4B" w:rsidR="00B7697C" w:rsidRPr="008A2DC2" w:rsidRDefault="00A85BE6" w:rsidP="00B76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2D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Гродно, </w:t>
            </w:r>
            <w:bookmarkStart w:id="0" w:name="_GoBack"/>
            <w:bookmarkEnd w:id="0"/>
            <w:r w:rsidRPr="008A2D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М. Горького, 85а</w:t>
            </w:r>
          </w:p>
        </w:tc>
      </w:tr>
      <w:tr w:rsidR="00F82553" w:rsidRPr="008A2DC2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1353FD" w14:textId="6C645599" w:rsidR="00F82553" w:rsidRPr="008A2DC2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8A135C" w14:textId="3376C4E7" w:rsidR="00F82553" w:rsidRPr="008A2DC2" w:rsidRDefault="00A85BE6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28 560,00 руб. (двадцать восемь тысяч пятьсот шестьдесят рублей 00 коп.), в том числе НДС 20 %</w:t>
            </w:r>
          </w:p>
        </w:tc>
      </w:tr>
      <w:tr w:rsidR="00F82553" w:rsidRPr="008A2DC2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DBC55E" w14:textId="557EAF40" w:rsidR="00F82553" w:rsidRPr="008A2DC2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ADB498" w14:textId="2744F8EE" w:rsidR="00B7697C" w:rsidRPr="008A2DC2" w:rsidRDefault="00A85BE6" w:rsidP="00B7697C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2 856,00 руб. (Две тысячи восемьсот пятьдесят шесть рублей 00 коп.)</w:t>
            </w:r>
          </w:p>
          <w:p w14:paraId="2A2F5E39" w14:textId="448782B2" w:rsidR="00F82553" w:rsidRPr="008A2DC2" w:rsidRDefault="00F82553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3E2" w:rsidRPr="008A2DC2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37A79F" w14:textId="59C54BF4" w:rsidR="001053E2" w:rsidRPr="008A2DC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8A2DC2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05629C" w14:textId="4FF33FE0" w:rsidR="001053E2" w:rsidRPr="008A2DC2" w:rsidRDefault="00C829CF" w:rsidP="00C82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Шаг</w:t>
            </w:r>
            <w:r w:rsidR="00CF03B5"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электронных</w:t>
            </w: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53E2" w:rsidRPr="008A2DC2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EE9964" w14:textId="77777777" w:rsidR="00A85BE6" w:rsidRPr="008A2DC2" w:rsidRDefault="00A85BE6" w:rsidP="00A85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Обязательный первый шаг аукциона 5% от начальной цены лота. </w:t>
            </w:r>
          </w:p>
          <w:p w14:paraId="4011E7B4" w14:textId="557F67DF" w:rsidR="001053E2" w:rsidRPr="008A2DC2" w:rsidRDefault="00A85BE6" w:rsidP="00A85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Последующий шаг аукциона – 5 % от начальной цены лота.</w:t>
            </w:r>
          </w:p>
        </w:tc>
      </w:tr>
      <w:tr w:rsidR="00271727" w:rsidRPr="008A2DC2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FF2F89" w14:textId="67EE32BE" w:rsidR="00271727" w:rsidRPr="008A2DC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proofErr w:type="gramStart"/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A48E84" w14:textId="77777777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/с BY85BAPB30127802900100000000 </w:t>
            </w:r>
          </w:p>
          <w:p w14:paraId="54FC347F" w14:textId="77777777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в ОАО «</w:t>
            </w:r>
            <w:proofErr w:type="spellStart"/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Белагропромбанк</w:t>
            </w:r>
            <w:proofErr w:type="spellEnd"/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», г. Минск ул. Романовская Слобода, 8, BIC</w:t>
            </w:r>
          </w:p>
          <w:p w14:paraId="6A76BE1B" w14:textId="77777777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68680712" w14:textId="77777777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79E421A4" w14:textId="77777777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3FEB8431" w14:textId="0C64108F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задаток для участия в торгах </w:t>
            </w:r>
            <w:proofErr w:type="gramStart"/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14:paraId="493B3021" w14:textId="77777777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7EB24424" w14:textId="5B5E5ED0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</w:t>
            </w:r>
            <w:proofErr w:type="spellStart"/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proofErr w:type="spellEnd"/>
            <w:r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 ___), </w:t>
            </w:r>
            <w:proofErr w:type="gramStart"/>
            <w:r w:rsidR="00935804" w:rsidRPr="008A2DC2">
              <w:rPr>
                <w:rFonts w:ascii="Times New Roman" w:hAnsi="Times New Roman" w:cs="Times New Roman"/>
                <w:sz w:val="24"/>
                <w:szCs w:val="24"/>
              </w:rPr>
              <w:t>назначенного</w:t>
            </w:r>
            <w:proofErr w:type="gramEnd"/>
            <w:r w:rsidR="00935804"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 на ___________________</w:t>
            </w:r>
          </w:p>
          <w:p w14:paraId="17ED1756" w14:textId="77777777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7DA4F443" w14:textId="77777777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3C3BAD1E" w14:textId="77777777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586D3EA0" w14:textId="77777777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</w:t>
            </w:r>
            <w:proofErr w:type="gramStart"/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proofErr w:type="gramEnd"/>
            <w:r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085B16" w14:textId="77777777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459B4876" w14:textId="77777777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137BF3D" w14:textId="77777777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-прочие платежи</w:t>
            </w:r>
          </w:p>
          <w:p w14:paraId="02B08857" w14:textId="77777777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496B2AC7" w14:textId="77777777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2F54DE7A" w14:textId="77777777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65E7B20E" w14:textId="77777777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04A6A4B9" w14:textId="77777777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415562FE" w:rsidR="00271727" w:rsidRPr="008A2DC2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8A2DC2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19DDF8" w14:textId="1FAEB09C" w:rsidR="00271727" w:rsidRPr="008A2DC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655088" w14:textId="00C678A6" w:rsidR="00271727" w:rsidRPr="008A2DC2" w:rsidRDefault="00A85BE6" w:rsidP="00A85BE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Республиканское унитарное предприятие </w:t>
            </w:r>
            <w:proofErr w:type="spellStart"/>
            <w:r w:rsidRPr="008A2DC2">
              <w:rPr>
                <w:rFonts w:ascii="Times New Roman" w:hAnsi="Times New Roman" w:cs="Times New Roman"/>
                <w:bCs/>
                <w:sz w:val="24"/>
                <w:szCs w:val="24"/>
              </w:rPr>
              <w:t>радиотелецентр</w:t>
            </w:r>
            <w:proofErr w:type="spellEnd"/>
            <w:r w:rsidRPr="008A2D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«Телерадиокомпания «Гродно», 230015, </w:t>
            </w:r>
            <w:proofErr w:type="spellStart"/>
            <w:r w:rsidRPr="008A2DC2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8A2DC2">
              <w:rPr>
                <w:rFonts w:ascii="Times New Roman" w:hAnsi="Times New Roman" w:cs="Times New Roman"/>
                <w:bCs/>
                <w:sz w:val="24"/>
                <w:szCs w:val="24"/>
              </w:rPr>
              <w:t>.Г</w:t>
            </w:r>
            <w:proofErr w:type="gramEnd"/>
            <w:r w:rsidRPr="008A2DC2">
              <w:rPr>
                <w:rFonts w:ascii="Times New Roman" w:hAnsi="Times New Roman" w:cs="Times New Roman"/>
                <w:bCs/>
                <w:sz w:val="24"/>
                <w:szCs w:val="24"/>
              </w:rPr>
              <w:t>родно</w:t>
            </w:r>
            <w:proofErr w:type="spellEnd"/>
            <w:r w:rsidRPr="008A2D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A2DC2">
              <w:rPr>
                <w:rFonts w:ascii="Times New Roman" w:hAnsi="Times New Roman" w:cs="Times New Roman"/>
                <w:bCs/>
                <w:sz w:val="24"/>
                <w:szCs w:val="24"/>
              </w:rPr>
              <w:t>ул.М.Горького</w:t>
            </w:r>
            <w:proofErr w:type="spellEnd"/>
            <w:r w:rsidRPr="008A2DC2">
              <w:rPr>
                <w:rFonts w:ascii="Times New Roman" w:hAnsi="Times New Roman" w:cs="Times New Roman"/>
                <w:bCs/>
                <w:sz w:val="24"/>
                <w:szCs w:val="24"/>
              </w:rPr>
              <w:t>. 85а</w:t>
            </w:r>
          </w:p>
        </w:tc>
      </w:tr>
      <w:tr w:rsidR="00D23F2A" w:rsidRPr="008A2DC2" w14:paraId="4A8D557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B863DE" w14:textId="3E4C737C" w:rsidR="00D23F2A" w:rsidRPr="008A2DC2" w:rsidRDefault="00D23F2A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Контактный телефон для осмотра объекта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9DC1138" w14:textId="3451DD60" w:rsidR="00D23F2A" w:rsidRPr="008A2DC2" w:rsidRDefault="00A85BE6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+375293130293</w:t>
            </w:r>
          </w:p>
        </w:tc>
      </w:tr>
      <w:tr w:rsidR="00F56E44" w:rsidRPr="008A2DC2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DC4D6F" w14:textId="0370629E" w:rsidR="00F56E44" w:rsidRPr="008A2DC2" w:rsidRDefault="00F56E44" w:rsidP="00C82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42792F" w14:textId="77777777" w:rsidR="005B7BD5" w:rsidRPr="008A2DC2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Гродненский филиал РУП «Институт недвижимости и оценки» </w:t>
            </w:r>
          </w:p>
          <w:p w14:paraId="042FC756" w14:textId="77777777" w:rsidR="005B7BD5" w:rsidRPr="008A2DC2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230009, г. Гродно, ул. Врублевского, 3, к.209, </w:t>
            </w:r>
          </w:p>
          <w:p w14:paraId="6C935AB6" w14:textId="37FED7C1" w:rsidR="00F56E44" w:rsidRPr="008A2DC2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2DC2">
              <w:rPr>
                <w:rFonts w:ascii="Times New Roman" w:hAnsi="Times New Roman" w:cs="Times New Roman"/>
                <w:bCs/>
                <w:sz w:val="24"/>
                <w:szCs w:val="24"/>
              </w:rPr>
              <w:t>8-0152-55-87-70</w:t>
            </w:r>
          </w:p>
        </w:tc>
      </w:tr>
      <w:tr w:rsidR="00F56E44" w:rsidRPr="008A2DC2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9C0C17" w14:textId="491874DA" w:rsidR="00F56E44" w:rsidRPr="008A2DC2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520683" w14:textId="77777777" w:rsidR="00A85BE6" w:rsidRPr="008A2DC2" w:rsidRDefault="00A85BE6" w:rsidP="00A85BE6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Победитель 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подписать с Продавцом договор купли-продажи предмета торгов в течение 10 (десяти) календарных дней со дня утверждения протокола о результатах торгов (после предъявления Продавцу копии платежных документов об оплате Организатору торгов вознаграждения).</w:t>
            </w:r>
            <w:proofErr w:type="gramEnd"/>
          </w:p>
          <w:p w14:paraId="37D0B8B7" w14:textId="77777777" w:rsidR="00A85BE6" w:rsidRPr="008A2DC2" w:rsidRDefault="00A85BE6" w:rsidP="00A85BE6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2. Условия расчетов по договору купли-продажи: полная оплата в течение 30 (тридцати) календарных дней с момента подписания договора купли-продажи.</w:t>
            </w:r>
          </w:p>
          <w:p w14:paraId="2611D2FB" w14:textId="77777777" w:rsidR="00A85BE6" w:rsidRPr="008A2DC2" w:rsidRDefault="00A85BE6" w:rsidP="00A85BE6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Организатору торгов стоимость затрат на организацию и проведение торгов в течение 10 (десяти) банковских дней со дня утверждения протокола о результатах торгов.</w:t>
            </w:r>
          </w:p>
          <w:p w14:paraId="6688C9C3" w14:textId="14D7C020" w:rsidR="00F56E44" w:rsidRPr="008A2DC2" w:rsidRDefault="00A85BE6" w:rsidP="00A85BE6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4.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8A2DC2" w14:paraId="54468290" w14:textId="77777777" w:rsidTr="00441309">
        <w:trPr>
          <w:trHeight w:val="724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285B62" w14:textId="01955C70" w:rsidR="00296D96" w:rsidRPr="008A2DC2" w:rsidRDefault="005B7BD5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Порядок проведения электронных торгов определен Регламентом ЭТП «GOSTORG».</w:t>
            </w:r>
          </w:p>
        </w:tc>
      </w:tr>
      <w:tr w:rsidR="005B1D27" w:rsidRPr="008A2DC2" w14:paraId="620F507B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810E53" w14:textId="5F1C9F4D" w:rsidR="005B1D27" w:rsidRPr="008A2DC2" w:rsidRDefault="005B1D27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 w:rsidR="00441309"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</w:t>
            </w: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торгов и (или) их Победителе</w:t>
            </w:r>
            <w:proofErr w:type="gramStart"/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Претендентом на покупку) в случаях, предусмотренных соглашением о правах, обязанностях и ответственности сторон в п</w:t>
            </w:r>
            <w:r w:rsidR="00441309"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роцессе подготовки и проведения </w:t>
            </w:r>
            <w:r w:rsidR="00CF03B5" w:rsidRPr="008A2DC2">
              <w:rPr>
                <w:rFonts w:ascii="Times New Roman" w:hAnsi="Times New Roman" w:cs="Times New Roman"/>
                <w:sz w:val="24"/>
                <w:szCs w:val="24"/>
              </w:rPr>
              <w:t>торгов, составляет 100 (сто</w:t>
            </w: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>) базовых величин в течение одного месяца с даты проведения торгов.</w:t>
            </w:r>
          </w:p>
        </w:tc>
      </w:tr>
      <w:tr w:rsidR="0036440D" w:rsidRPr="008A2DC2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1B62F5" w14:textId="38744E06" w:rsidR="0036440D" w:rsidRPr="008A2DC2" w:rsidRDefault="00441309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="0036440D" w:rsidRPr="008A2DC2">
              <w:rPr>
                <w:rFonts w:ascii="Times New Roman" w:hAnsi="Times New Roman" w:cs="Times New Roman"/>
                <w:sz w:val="24"/>
                <w:szCs w:val="24"/>
              </w:rPr>
              <w:t>торгов признается   учас</w:t>
            </w: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="0036440D" w:rsidRPr="008A2DC2">
              <w:rPr>
                <w:rFonts w:ascii="Times New Roman" w:hAnsi="Times New Roman" w:cs="Times New Roman"/>
                <w:sz w:val="24"/>
                <w:szCs w:val="24"/>
              </w:rPr>
              <w:t>торгов, предложи</w:t>
            </w: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="0036440D"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торгов. </w:t>
            </w:r>
          </w:p>
          <w:p w14:paraId="00B68478" w14:textId="53001F81" w:rsidR="0036440D" w:rsidRPr="008A2DC2" w:rsidRDefault="00441309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36440D" w:rsidRPr="008A2DC2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="0036440D"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торгов в любое время, но не </w:t>
            </w:r>
            <w:proofErr w:type="gramStart"/>
            <w:r w:rsidR="0036440D" w:rsidRPr="008A2DC2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="0036440D"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 чем за три календа</w:t>
            </w: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="0036440D" w:rsidRPr="008A2DC2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6A67BDC" w:rsidR="0036440D" w:rsidRPr="008A2DC2" w:rsidRDefault="00441309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DC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="0036440D" w:rsidRPr="008A2DC2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  <w:tr w:rsidR="002D799E" w:rsidRPr="008A2DC2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27BDB4" w14:textId="2DE10CB0" w:rsidR="002D799E" w:rsidRPr="008A2DC2" w:rsidRDefault="00441309" w:rsidP="003C4627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Извещение о проведении торгов размещено на сайтах Государственного комитета по имуществу </w:t>
            </w:r>
            <w:r w:rsidR="005B7BD5" w:rsidRPr="008A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Республики Беларусь gki.gov.by</w:t>
            </w:r>
            <w:r w:rsidR="00A85BE6" w:rsidRPr="008A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A85BE6" w:rsidRPr="008A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au</w:t>
            </w:r>
            <w:r w:rsidR="00A85BE6" w:rsidRPr="008A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 w:rsidR="00A85BE6" w:rsidRPr="008A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nca</w:t>
            </w:r>
            <w:proofErr w:type="spellEnd"/>
            <w:r w:rsidR="00A85BE6" w:rsidRPr="008A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A85BE6" w:rsidRPr="008A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  <w:r w:rsidR="003C4627" w:rsidRPr="008A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B7BD5" w:rsidRPr="008A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8A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сайте Организатора торгов «GOSTORG» (gostorg.by).</w:t>
            </w:r>
          </w:p>
        </w:tc>
      </w:tr>
    </w:tbl>
    <w:p w14:paraId="06603160" w14:textId="77777777" w:rsidR="00DE6D67" w:rsidRPr="008A2DC2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8A2DC2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18B3215"/>
    <w:multiLevelType w:val="hybridMultilevel"/>
    <w:tmpl w:val="931E6F50"/>
    <w:lvl w:ilvl="0" w:tplc="D03C036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9E"/>
    <w:rsid w:val="00001A66"/>
    <w:rsid w:val="000115D2"/>
    <w:rsid w:val="00025A6B"/>
    <w:rsid w:val="00025CD0"/>
    <w:rsid w:val="00032B6A"/>
    <w:rsid w:val="00032EC8"/>
    <w:rsid w:val="00047F7C"/>
    <w:rsid w:val="000B46FF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3C4627"/>
    <w:rsid w:val="0040057F"/>
    <w:rsid w:val="00407482"/>
    <w:rsid w:val="00423C9E"/>
    <w:rsid w:val="00441309"/>
    <w:rsid w:val="00491376"/>
    <w:rsid w:val="004C662E"/>
    <w:rsid w:val="004D41A6"/>
    <w:rsid w:val="004E1EE0"/>
    <w:rsid w:val="004E425F"/>
    <w:rsid w:val="004E627A"/>
    <w:rsid w:val="00523030"/>
    <w:rsid w:val="005572FE"/>
    <w:rsid w:val="005B0CF0"/>
    <w:rsid w:val="005B1D27"/>
    <w:rsid w:val="005B7BD5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4066"/>
    <w:rsid w:val="00685DE3"/>
    <w:rsid w:val="0069701F"/>
    <w:rsid w:val="006C6C92"/>
    <w:rsid w:val="006E5334"/>
    <w:rsid w:val="006F4A99"/>
    <w:rsid w:val="007F0A4C"/>
    <w:rsid w:val="0080169B"/>
    <w:rsid w:val="0080564B"/>
    <w:rsid w:val="00861E97"/>
    <w:rsid w:val="00880053"/>
    <w:rsid w:val="008A2DC2"/>
    <w:rsid w:val="008B427C"/>
    <w:rsid w:val="008F6AB7"/>
    <w:rsid w:val="00930FFF"/>
    <w:rsid w:val="00935804"/>
    <w:rsid w:val="00965FC6"/>
    <w:rsid w:val="00A71EC6"/>
    <w:rsid w:val="00A85BE6"/>
    <w:rsid w:val="00AD4FA7"/>
    <w:rsid w:val="00B61AAA"/>
    <w:rsid w:val="00B649E0"/>
    <w:rsid w:val="00B7697C"/>
    <w:rsid w:val="00B94968"/>
    <w:rsid w:val="00BA0DBC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829CF"/>
    <w:rsid w:val="00C908FB"/>
    <w:rsid w:val="00C918F7"/>
    <w:rsid w:val="00C956F0"/>
    <w:rsid w:val="00CE1006"/>
    <w:rsid w:val="00CF03B5"/>
    <w:rsid w:val="00D051FC"/>
    <w:rsid w:val="00D13CF1"/>
    <w:rsid w:val="00D212CA"/>
    <w:rsid w:val="00D23A01"/>
    <w:rsid w:val="00D23F2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3</cp:revision>
  <dcterms:created xsi:type="dcterms:W3CDTF">2026-10-13T13:52:00Z</dcterms:created>
  <dcterms:modified xsi:type="dcterms:W3CDTF">2026-10-13T14:00:00Z</dcterms:modified>
</cp:coreProperties>
</file>