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805" w:rsidRPr="00ED61E6" w:rsidRDefault="00FB5805" w:rsidP="00FB5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повторного </w:t>
            </w:r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открытого аукциона по продаже имущества, принадлежащего ОАО «Агрокомбинат «</w:t>
            </w:r>
            <w:proofErr w:type="spellStart"/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Скидельский</w:t>
            </w:r>
            <w:proofErr w:type="spellEnd"/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» Филиал «</w:t>
            </w:r>
            <w:proofErr w:type="spellStart"/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Скидельский</w:t>
            </w:r>
            <w:proofErr w:type="spellEnd"/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1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B5805" w:rsidRPr="00ED61E6" w:rsidRDefault="00FB5805" w:rsidP="00FB58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61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14.07.2026 г. в 11.00 по адресу: </w:t>
            </w:r>
            <w:r w:rsidRPr="00ED61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ED61E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FB5805" w:rsidP="00FB5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1E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261" w:rsidRPr="00242261" w:rsidRDefault="00242261" w:rsidP="00242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1: капитальное строение, инв. № 401/С-156587 (назначение – здание одноквартирного жилого дома, наименование – жилой дом), площадью 42,8 </w:t>
            </w:r>
            <w:proofErr w:type="spell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расположенное по адресу Гродненский р-н, </w:t>
            </w:r>
            <w:proofErr w:type="spell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Скидельский</w:t>
            </w:r>
            <w:proofErr w:type="spellEnd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с/с, д. Песчанка, ул. Центральная, 40.</w:t>
            </w:r>
            <w:proofErr w:type="gramEnd"/>
          </w:p>
          <w:p w:rsidR="00242261" w:rsidRDefault="00242261" w:rsidP="00242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1 расположен на земельном участке с кадастровым номером 422088512101000071 (назначение – для строительства и обслуживания одноквартирного жилого дома), площадью 0,1961 га по адресу Гродненский р-н, </w:t>
            </w:r>
            <w:proofErr w:type="spell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Скидельский</w:t>
            </w:r>
            <w:proofErr w:type="spellEnd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/с, д. Песчанка, ул. Центральная, 40. Земельный участок имеет ограничения (обременения) прав в использовании: земельные участки, расположенные в охранных зонах электрических сетей, код - 5.2, площадью 0,0021 га.</w:t>
            </w:r>
          </w:p>
          <w:p w:rsidR="00711DEA" w:rsidRPr="0084028D" w:rsidRDefault="007229F0" w:rsidP="00722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2261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261" w:rsidRPr="00A63AA2" w:rsidRDefault="00242261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261" w:rsidRPr="00242261" w:rsidRDefault="00242261" w:rsidP="00242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возмещение победителем аукциона затрат Продавца по уплате вознаграждения Организатору торгов в размере 5 % от конечной цены продажи объекта;</w:t>
            </w:r>
          </w:p>
          <w:p w:rsidR="00242261" w:rsidRPr="00242261" w:rsidRDefault="00242261" w:rsidP="00242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оплата за капитальное строение должна быть внесена в течение 10 (десяти) банковских дней </w:t>
            </w:r>
            <w:proofErr w:type="gramStart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24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(удостоверения) договора.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42261" w:rsidRDefault="00FB5805" w:rsidP="0024226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Лот № 1: 15 840 р. (пятнадцать тысяч восемьсот сорок рублей) без учета НДС (НДС не подлежит уплате на основании п. 1.33 статьи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242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5 %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42261" w:rsidRDefault="00FB5805" w:rsidP="0024226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1E6">
              <w:rPr>
                <w:rFonts w:ascii="Times New Roman" w:hAnsi="Times New Roman" w:cs="Times New Roman"/>
                <w:sz w:val="24"/>
                <w:szCs w:val="24"/>
              </w:rPr>
              <w:t>Лот № 1: 1 584 р. (одна тысяча пятьсот восемьдесят четыре рубля)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FB5805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ED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D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BY85BAPB30127802900100000000 в ОАО «</w:t>
            </w:r>
            <w:proofErr w:type="spellStart"/>
            <w:r w:rsidRPr="00ED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Белагропромбанк</w:t>
            </w:r>
            <w:proofErr w:type="spellEnd"/>
            <w:r w:rsidRPr="00ED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код банка BAPBBY2X, УНП 190055182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B5805" w:rsidRPr="00ED61E6" w:rsidRDefault="00FB5805" w:rsidP="00FB580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ED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ED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FB5805" w:rsidP="00FB580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61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Последний день приема заявлений - 10.07.2026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242261" w:rsidP="00242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«Агрокомбинат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Скидельский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B5805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spellStart"/>
            <w:r w:rsidR="00FB580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242261">
              <w:rPr>
                <w:rFonts w:ascii="Times New Roman" w:hAnsi="Times New Roman" w:cs="Times New Roman"/>
                <w:sz w:val="24"/>
                <w:szCs w:val="24"/>
              </w:rPr>
              <w:t>идельский</w:t>
            </w:r>
            <w:proofErr w:type="spellEnd"/>
            <w:r w:rsidRPr="002422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4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261">
              <w:rPr>
                <w:rFonts w:ascii="Times New Roman" w:hAnsi="Times New Roman" w:cs="Times New Roman"/>
                <w:sz w:val="24"/>
                <w:szCs w:val="24"/>
              </w:rPr>
              <w:t xml:space="preserve">231761, г. Скидель, ул. </w:t>
            </w:r>
            <w:proofErr w:type="spellStart"/>
            <w:r w:rsidRPr="00242261">
              <w:rPr>
                <w:rFonts w:ascii="Times New Roman" w:hAnsi="Times New Roman" w:cs="Times New Roman"/>
                <w:sz w:val="24"/>
                <w:szCs w:val="24"/>
              </w:rPr>
              <w:t>Кизевича</w:t>
            </w:r>
            <w:proofErr w:type="spellEnd"/>
            <w:r w:rsidRPr="00242261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B5805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805" w:rsidRPr="00A63AA2" w:rsidRDefault="00FB5805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5805">
              <w:rPr>
                <w:rFonts w:ascii="Times New Roman" w:hAnsi="Times New Roman"/>
                <w:bCs/>
                <w:sz w:val="24"/>
                <w:szCs w:val="24"/>
              </w:rPr>
              <w:t>Объявление о проведении первого аукциона было размещено в Редакционно-издательском учреждении «Издательский дом «</w:t>
            </w:r>
            <w:proofErr w:type="spellStart"/>
            <w:r w:rsidRPr="00FB5805">
              <w:rPr>
                <w:rFonts w:ascii="Times New Roman" w:hAnsi="Times New Roman"/>
                <w:bCs/>
                <w:sz w:val="24"/>
                <w:szCs w:val="24"/>
              </w:rPr>
              <w:t>Звязда</w:t>
            </w:r>
            <w:proofErr w:type="spellEnd"/>
            <w:r w:rsidRPr="00FB5805">
              <w:rPr>
                <w:rFonts w:ascii="Times New Roman" w:hAnsi="Times New Roman"/>
                <w:bCs/>
                <w:sz w:val="24"/>
                <w:szCs w:val="24"/>
              </w:rPr>
              <w:t>» 21.01.2026</w:t>
            </w:r>
            <w:bookmarkStart w:id="0" w:name="_GoBack"/>
            <w:bookmarkEnd w:id="0"/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</w:t>
            </w:r>
            <w:r w:rsidRPr="00A63AA2">
              <w:lastRenderedPageBreak/>
              <w:t xml:space="preserve">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42261"/>
    <w:rsid w:val="00254125"/>
    <w:rsid w:val="00271796"/>
    <w:rsid w:val="002A1D24"/>
    <w:rsid w:val="003D7826"/>
    <w:rsid w:val="00411295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229F0"/>
    <w:rsid w:val="007E0F24"/>
    <w:rsid w:val="0084028D"/>
    <w:rsid w:val="008846F3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B580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3E40D-1664-4DE4-8AE4-A4DCD008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2026-06-23T13:47:00Z</dcterms:created>
  <dcterms:modified xsi:type="dcterms:W3CDTF">2026-06-23T13:47:00Z</dcterms:modified>
</cp:coreProperties>
</file>