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69"/>
        <w:gridCol w:w="8079"/>
      </w:tblGrid>
      <w:tr w:rsidR="002D799E" w:rsidRPr="00B7697C" w14:paraId="3EA58767" w14:textId="77777777" w:rsidTr="0015009E">
        <w:trPr>
          <w:trHeight w:val="699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BE55B" w14:textId="77777777" w:rsidR="00BF02A6" w:rsidRPr="00DF1529" w:rsidRDefault="00BF02A6" w:rsidP="00BF0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834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Гродненский филиал РУП «Институт недвижимости и оценки»</w:t>
            </w:r>
            <w:r w:rsidRPr="00DF1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D734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Организатор электронных торгов, Операто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 электронной торговой площадки</w:t>
            </w:r>
            <w:r w:rsidRPr="00DF1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информирует о проведении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электронных</w:t>
            </w:r>
            <w:r w:rsidRPr="00DF15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торгов</w:t>
            </w:r>
            <w:r w:rsidRPr="00DF1529">
              <w:rPr>
                <w:rFonts w:ascii="Times New Roman" w:hAnsi="Times New Roman" w:cs="Times New Roman"/>
                <w:sz w:val="24"/>
                <w:szCs w:val="24"/>
              </w:rPr>
              <w:t xml:space="preserve"> по продаже имущества, принадлежащего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ОАО</w:t>
            </w:r>
            <w:r w:rsidRPr="0017332D">
              <w:rPr>
                <w:rFonts w:ascii="Times New Roman" w:hAnsi="Times New Roman" w:cs="Times New Roman"/>
                <w:sz w:val="24"/>
                <w:szCs w:val="24"/>
              </w:rPr>
              <w:t xml:space="preserve"> «Агрокомбинат «</w:t>
            </w:r>
            <w:proofErr w:type="spellStart"/>
            <w:r w:rsidRPr="0017332D">
              <w:rPr>
                <w:rFonts w:ascii="Times New Roman" w:hAnsi="Times New Roman" w:cs="Times New Roman"/>
                <w:sz w:val="24"/>
                <w:szCs w:val="24"/>
              </w:rPr>
              <w:t>Скидельский</w:t>
            </w:r>
            <w:proofErr w:type="spellEnd"/>
            <w:r w:rsidRPr="0017332D">
              <w:rPr>
                <w:rFonts w:ascii="Times New Roman" w:hAnsi="Times New Roman" w:cs="Times New Roman"/>
                <w:sz w:val="24"/>
                <w:szCs w:val="24"/>
              </w:rPr>
              <w:t>» (филиала «</w:t>
            </w:r>
            <w:proofErr w:type="spellStart"/>
            <w:r w:rsidRPr="0017332D">
              <w:rPr>
                <w:rFonts w:ascii="Times New Roman" w:hAnsi="Times New Roman" w:cs="Times New Roman"/>
                <w:sz w:val="24"/>
                <w:szCs w:val="24"/>
              </w:rPr>
              <w:t>Желудокский</w:t>
            </w:r>
            <w:proofErr w:type="spellEnd"/>
            <w:r w:rsidRPr="0017332D">
              <w:rPr>
                <w:rFonts w:ascii="Times New Roman" w:hAnsi="Times New Roman" w:cs="Times New Roman"/>
                <w:sz w:val="24"/>
                <w:szCs w:val="24"/>
              </w:rPr>
              <w:t xml:space="preserve"> агрокомплекс»</w:t>
            </w:r>
            <w:r w:rsidRPr="00311D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(Продавец).</w:t>
            </w:r>
            <w:proofErr w:type="gramEnd"/>
          </w:p>
          <w:p w14:paraId="25FA892F" w14:textId="77777777" w:rsidR="00BF02A6" w:rsidRDefault="00BF02A6" w:rsidP="00BF02A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Электронные торги состоятся</w:t>
            </w:r>
            <w:r w:rsidRPr="00CC00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:</w:t>
            </w:r>
            <w:r w:rsidRPr="00DF152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18</w:t>
            </w:r>
            <w:r w:rsidRPr="00C834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11</w:t>
            </w:r>
            <w:r w:rsidRPr="00C834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.2026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C834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в 11</w:t>
            </w:r>
            <w:r w:rsidRPr="00DF152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.00 </w:t>
            </w:r>
          </w:p>
          <w:p w14:paraId="176DA199" w14:textId="77777777" w:rsidR="00BF02A6" w:rsidRDefault="00BF02A6" w:rsidP="00BF02A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C00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Последний день приема заявлений с прилагаемыми к ним документами и задатков:</w:t>
            </w:r>
          </w:p>
          <w:p w14:paraId="71BEC557" w14:textId="63DD3608" w:rsidR="002D799E" w:rsidRPr="00B7697C" w:rsidRDefault="00BF02A6" w:rsidP="00BF0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16</w:t>
            </w:r>
            <w:r w:rsidRPr="00D734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11</w:t>
            </w:r>
            <w:r w:rsidRPr="00D734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.2026 г. до 15.00</w:t>
            </w:r>
          </w:p>
        </w:tc>
      </w:tr>
      <w:tr w:rsidR="0035548F" w:rsidRPr="00B7697C" w14:paraId="2B4E048F" w14:textId="77777777" w:rsidTr="0035548F">
        <w:trPr>
          <w:trHeight w:val="309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53A5EA8" w14:textId="7564FB4E" w:rsidR="0035548F" w:rsidRPr="0035548F" w:rsidRDefault="0035548F" w:rsidP="00355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Лот № 1</w:t>
            </w:r>
          </w:p>
        </w:tc>
      </w:tr>
      <w:tr w:rsidR="002D799E" w:rsidRPr="00B7697C" w14:paraId="43317D0A" w14:textId="77777777" w:rsidTr="0015009E">
        <w:trPr>
          <w:trHeight w:val="1443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F484A5D" w14:textId="6EF027EF" w:rsidR="002D799E" w:rsidRPr="00B7697C" w:rsidRDefault="0080564B" w:rsidP="00032E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69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Состав, краткая</w:t>
            </w:r>
            <w:r w:rsidR="00F82553" w:rsidRPr="00B769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769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характеристика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B478D55" w14:textId="640FF54E" w:rsidR="00BF02A6" w:rsidRDefault="00BF02A6" w:rsidP="00BF02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Капитальное строение с инв. №  422/C-58178 (наименование – жилой дом, назначение – здание одноквартирного жилого дома), общей площадью 60,6 </w:t>
            </w:r>
            <w:proofErr w:type="spellStart"/>
            <w:r w:rsidRPr="00BF0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Pr="00BF0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 составными частями и принадлежностями: две пристройки (1, 2), два сарая (3, 4), колодец (а), погреб ((2)).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F0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ЛОТ № 1 расположен на земельном участке: - кадастровый номер  425882005607000008 (целевое назначение земельного участка: для обслуживания одноквартирного жилого дома, назначение земельного участка в соответствии с единой классификацией назначения объектов недвижимого имущества:</w:t>
            </w:r>
            <w:proofErr w:type="gramEnd"/>
            <w:r w:rsidRPr="00BF0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Земельный участок для размещения объектов усадебной застройки (строительства и обслуживания одноквартирного (блокированного) жилого дома, обслуживания зарегистрированной организацией по государственной регистрации недвижимого имущества, прав на него и сделок с ним квартиры в блокированном жилом доме), площадью 0,1333 га</w:t>
            </w:r>
            <w:proofErr w:type="gramStart"/>
            <w:r w:rsidRPr="00BF0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., </w:t>
            </w:r>
            <w:proofErr w:type="gramEnd"/>
            <w:r w:rsidRPr="00BF0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(местоположение): </w:t>
            </w:r>
            <w:proofErr w:type="gramStart"/>
            <w:r w:rsidRPr="00BF0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Гродненская</w:t>
            </w:r>
            <w:proofErr w:type="gramEnd"/>
            <w:r w:rsidRPr="00BF0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обл., </w:t>
            </w:r>
            <w:proofErr w:type="spellStart"/>
            <w:r w:rsidRPr="00BF0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Щучинский</w:t>
            </w:r>
            <w:proofErr w:type="spellEnd"/>
            <w:r w:rsidRPr="00BF0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р-н, </w:t>
            </w:r>
            <w:proofErr w:type="spellStart"/>
            <w:r w:rsidRPr="00BF0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Желудокский</w:t>
            </w:r>
            <w:proofErr w:type="spellEnd"/>
            <w:r w:rsidRPr="00BF0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с/с, д. </w:t>
            </w:r>
            <w:proofErr w:type="spellStart"/>
            <w:r w:rsidRPr="00BF0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Зенюки</w:t>
            </w:r>
            <w:proofErr w:type="spellEnd"/>
            <w:r w:rsidRPr="00BF0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76. Земельный участок имеет ограничения (обременения) прав: Ограничения (обременения) прав на земельные участки, расположенные в </w:t>
            </w:r>
            <w:proofErr w:type="spellStart"/>
            <w:r w:rsidRPr="00BF0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водоохранных</w:t>
            </w:r>
            <w:proofErr w:type="spellEnd"/>
            <w:r w:rsidRPr="00BF0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зонах рек и водоемов, площадь 0,1333 га;  Ограничения (обременения) прав на земельные участки, расположенные в охранных зонах электрических сетей, площадь 0,0036 га.</w:t>
            </w:r>
          </w:p>
          <w:p w14:paraId="39EC8EDD" w14:textId="7305C05B" w:rsidR="00D23F2A" w:rsidRPr="00B7697C" w:rsidRDefault="00D23F2A" w:rsidP="00B649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Обременений со стороны 3-х лиц - нет.</w:t>
            </w:r>
          </w:p>
        </w:tc>
      </w:tr>
      <w:tr w:rsidR="00B7697C" w:rsidRPr="00B7697C" w14:paraId="6A77A4D7" w14:textId="77777777" w:rsidTr="0015009E">
        <w:trPr>
          <w:trHeight w:val="1443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934B12A" w14:textId="739D74D1" w:rsidR="00B7697C" w:rsidRPr="00B7697C" w:rsidRDefault="00B7697C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 / Местонахождение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57D7ED5" w14:textId="3F5DE690" w:rsidR="00B7697C" w:rsidRPr="00B7697C" w:rsidRDefault="00BF02A6" w:rsidP="00B769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BF02A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Гродненская</w:t>
            </w:r>
            <w:proofErr w:type="gramEnd"/>
            <w:r w:rsidRPr="00BF02A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обл., </w:t>
            </w:r>
            <w:proofErr w:type="spellStart"/>
            <w:r w:rsidRPr="00BF02A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Щучинский</w:t>
            </w:r>
            <w:proofErr w:type="spellEnd"/>
            <w:r w:rsidRPr="00BF02A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р-н, </w:t>
            </w:r>
            <w:proofErr w:type="spellStart"/>
            <w:r w:rsidRPr="00BF02A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Желудокский</w:t>
            </w:r>
            <w:proofErr w:type="spellEnd"/>
            <w:r w:rsidRPr="00BF02A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с/с, д. </w:t>
            </w:r>
            <w:proofErr w:type="spellStart"/>
            <w:r w:rsidRPr="00BF02A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Зенюки</w:t>
            </w:r>
            <w:proofErr w:type="spellEnd"/>
            <w:r w:rsidRPr="00BF02A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76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F82553" w:rsidRPr="00B7697C" w14:paraId="18159368" w14:textId="77777777" w:rsidTr="005572FE">
        <w:trPr>
          <w:trHeight w:val="103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C1353FD" w14:textId="6C645599" w:rsidR="00F82553" w:rsidRPr="00B7697C" w:rsidRDefault="00F82553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Начальная цена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C8A135C" w14:textId="2D7367B2" w:rsidR="00F82553" w:rsidRPr="00B7697C" w:rsidRDefault="00BF02A6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2A6">
              <w:rPr>
                <w:rFonts w:ascii="Times New Roman" w:hAnsi="Times New Roman" w:cs="Times New Roman"/>
                <w:sz w:val="24"/>
                <w:szCs w:val="24"/>
              </w:rPr>
              <w:t xml:space="preserve">5 500,00 руб. (пять тысяч пятьсот рублей 00 копеек), без НДС (согласно п.п.1.33 ст.118 Налогового кодекса </w:t>
            </w:r>
            <w:proofErr w:type="spellStart"/>
            <w:r w:rsidRPr="00BF02A6">
              <w:rPr>
                <w:rFonts w:ascii="Times New Roman" w:hAnsi="Times New Roman" w:cs="Times New Roman"/>
                <w:sz w:val="24"/>
                <w:szCs w:val="24"/>
              </w:rPr>
              <w:t>Респ</w:t>
            </w:r>
            <w:proofErr w:type="spellEnd"/>
            <w:r w:rsidRPr="00BF02A6">
              <w:rPr>
                <w:rFonts w:ascii="Times New Roman" w:hAnsi="Times New Roman" w:cs="Times New Roman"/>
                <w:sz w:val="24"/>
                <w:szCs w:val="24"/>
              </w:rPr>
              <w:t>. Бел</w:t>
            </w:r>
            <w:proofErr w:type="gramStart"/>
            <w:r w:rsidRPr="00BF02A6"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proofErr w:type="gramEnd"/>
            <w:r w:rsidRPr="00BF02A6">
              <w:rPr>
                <w:rFonts w:ascii="Times New Roman" w:hAnsi="Times New Roman" w:cs="Times New Roman"/>
                <w:sz w:val="24"/>
                <w:szCs w:val="24"/>
              </w:rPr>
              <w:t>особенная часть))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82553" w:rsidRPr="00B7697C" w14:paraId="763E7796" w14:textId="77777777" w:rsidTr="005572FE">
        <w:trPr>
          <w:trHeight w:val="992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0DBC55E" w14:textId="557EAF40" w:rsidR="00F82553" w:rsidRPr="00B7697C" w:rsidRDefault="00F82553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Задаток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4F3236D" w14:textId="3E06FF0D" w:rsidR="00BF02A6" w:rsidRPr="00BF02A6" w:rsidRDefault="00BF02A6" w:rsidP="00BF02A6">
            <w:pPr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550,00 руб. (пятьсот пятьдесят рублей 00 копеек)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1DADB498" w14:textId="7C22019E" w:rsidR="00B7697C" w:rsidRPr="00B7697C" w:rsidRDefault="00B7697C" w:rsidP="00B7697C">
            <w:pPr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A2F5E39" w14:textId="448782B2" w:rsidR="00F82553" w:rsidRPr="00B7697C" w:rsidRDefault="00F82553" w:rsidP="00D23F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53E2" w:rsidRPr="00B7697C" w14:paraId="67268422" w14:textId="77777777" w:rsidTr="001053E2">
        <w:trPr>
          <w:trHeight w:val="415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937A79F" w14:textId="59C54BF4" w:rsidR="001053E2" w:rsidRPr="00B7697C" w:rsidRDefault="001053E2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B7697C">
              <w:rPr>
                <w:rFonts w:ascii="Times New Roman" w:hAnsi="Times New Roman" w:cs="Times New Roman"/>
                <w:b/>
                <w:sz w:val="24"/>
                <w:szCs w:val="24"/>
              </w:rPr>
              <w:t>Общие сведения</w:t>
            </w:r>
          </w:p>
        </w:tc>
      </w:tr>
      <w:tr w:rsidR="001053E2" w:rsidRPr="00B7697C" w14:paraId="09F2AA27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E05629C" w14:textId="4FF33FE0" w:rsidR="001053E2" w:rsidRPr="00B7697C" w:rsidRDefault="00C829CF" w:rsidP="00C82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Шаг</w:t>
            </w:r>
            <w:r w:rsidR="00CF03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CF03B5">
              <w:rPr>
                <w:rFonts w:ascii="Times New Roman" w:hAnsi="Times New Roman" w:cs="Times New Roman"/>
                <w:sz w:val="24"/>
                <w:szCs w:val="24"/>
              </w:rPr>
              <w:t>электронных</w:t>
            </w: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053E2" w:rsidRPr="00B7697C">
              <w:rPr>
                <w:rFonts w:ascii="Times New Roman" w:hAnsi="Times New Roman" w:cs="Times New Roman"/>
                <w:sz w:val="24"/>
                <w:szCs w:val="24"/>
              </w:rPr>
              <w:t>торгов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011E7B4" w14:textId="1B554C49" w:rsidR="001053E2" w:rsidRPr="00B7697C" w:rsidRDefault="00B7697C" w:rsidP="00D23F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Обязательный первый шаг аукциона 5% от начальной цены лота. Последующий шаг аукциона – 5 % от предыдущей цены лота.</w:t>
            </w:r>
          </w:p>
        </w:tc>
      </w:tr>
      <w:tr w:rsidR="00271727" w:rsidRPr="00B7697C" w14:paraId="7ADCAE57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6FF2F89" w14:textId="67EE32BE" w:rsidR="00271727" w:rsidRPr="00B7697C" w:rsidRDefault="00271727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Номер </w:t>
            </w:r>
            <w:proofErr w:type="gramStart"/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/с для перечисления задатка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5A48E84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/с BY85BAPB30127802900100000000 </w:t>
            </w:r>
          </w:p>
          <w:p w14:paraId="54FC347F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в ОАО «</w:t>
            </w:r>
            <w:proofErr w:type="spellStart"/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Белагропромбанк</w:t>
            </w:r>
            <w:proofErr w:type="spellEnd"/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», г. Минск ул. Романовская Слобода, 8, BIC</w:t>
            </w:r>
          </w:p>
          <w:p w14:paraId="6A76BE1B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банка BAPBBY2X. </w:t>
            </w:r>
          </w:p>
          <w:p w14:paraId="68680712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Получатель – Гродненский филиал РУП «Институт недвижимости и</w:t>
            </w:r>
          </w:p>
          <w:p w14:paraId="79E421A4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оценки», УНП 190055182 / ОКПО 37492021.</w:t>
            </w:r>
          </w:p>
          <w:p w14:paraId="3FEB8431" w14:textId="0C64108F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Назначение платежа: задаток для участия в торгах </w:t>
            </w:r>
            <w:proofErr w:type="gramStart"/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</w:p>
          <w:p w14:paraId="493B3021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продаже имущества</w:t>
            </w:r>
          </w:p>
          <w:p w14:paraId="7EB24424" w14:textId="5B5E5ED0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(карточка </w:t>
            </w:r>
            <w:proofErr w:type="spellStart"/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  <w:proofErr w:type="spellEnd"/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 ___), </w:t>
            </w:r>
            <w:proofErr w:type="gramStart"/>
            <w:r w:rsidR="00935804" w:rsidRPr="00B7697C">
              <w:rPr>
                <w:rFonts w:ascii="Times New Roman" w:hAnsi="Times New Roman" w:cs="Times New Roman"/>
                <w:sz w:val="24"/>
                <w:szCs w:val="24"/>
              </w:rPr>
              <w:t>назначенного</w:t>
            </w:r>
            <w:proofErr w:type="gramEnd"/>
            <w:r w:rsidR="00935804"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 на ___________________</w:t>
            </w:r>
          </w:p>
          <w:p w14:paraId="17ED1756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2026 г. </w:t>
            </w:r>
          </w:p>
          <w:p w14:paraId="7DA4F443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Код   назначения   платежа   –   40901   «Перечисление   гарантийного</w:t>
            </w:r>
          </w:p>
          <w:p w14:paraId="3C3BAD1E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взноса».</w:t>
            </w:r>
          </w:p>
          <w:p w14:paraId="586D3EA0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Для внесения задатка </w:t>
            </w:r>
            <w:proofErr w:type="gramStart"/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через</w:t>
            </w:r>
            <w:proofErr w:type="gramEnd"/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2085B16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ЕРИП</w:t>
            </w:r>
          </w:p>
          <w:p w14:paraId="459B4876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, выберите:</w:t>
            </w:r>
          </w:p>
          <w:p w14:paraId="7137BF3D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-прочие платежи</w:t>
            </w:r>
          </w:p>
          <w:p w14:paraId="02B08857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-товары, работы, услуги</w:t>
            </w:r>
          </w:p>
          <w:p w14:paraId="496B2AC7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-Минск</w:t>
            </w:r>
          </w:p>
          <w:p w14:paraId="2F54DE7A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-Институт недвижимости и оценки</w:t>
            </w:r>
          </w:p>
          <w:p w14:paraId="65E7B20E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-выбираем услугу: - задаток для участия в аукционе</w:t>
            </w:r>
          </w:p>
          <w:p w14:paraId="04A6A4B9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- номер заявки – карточка лота</w:t>
            </w:r>
          </w:p>
          <w:p w14:paraId="26CF542B" w14:textId="415562FE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- ФИО</w:t>
            </w:r>
          </w:p>
        </w:tc>
      </w:tr>
      <w:tr w:rsidR="00271727" w:rsidRPr="00B7697C" w14:paraId="3ACF384A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219DDF8" w14:textId="1FAEB09C" w:rsidR="00271727" w:rsidRPr="00B7697C" w:rsidRDefault="00271727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Продавец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6267B67" w14:textId="77777777" w:rsidR="006241F9" w:rsidRPr="006241F9" w:rsidRDefault="006241F9" w:rsidP="006241F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41F9">
              <w:rPr>
                <w:rFonts w:ascii="Times New Roman" w:hAnsi="Times New Roman" w:cs="Times New Roman"/>
                <w:bCs/>
                <w:sz w:val="24"/>
                <w:szCs w:val="24"/>
              </w:rPr>
              <w:t>ОАО «Агрокомбинат «</w:t>
            </w:r>
            <w:proofErr w:type="spellStart"/>
            <w:r w:rsidRPr="006241F9">
              <w:rPr>
                <w:rFonts w:ascii="Times New Roman" w:hAnsi="Times New Roman" w:cs="Times New Roman"/>
                <w:bCs/>
                <w:sz w:val="24"/>
                <w:szCs w:val="24"/>
              </w:rPr>
              <w:t>Скидельский</w:t>
            </w:r>
            <w:proofErr w:type="spellEnd"/>
            <w:r w:rsidRPr="006241F9">
              <w:rPr>
                <w:rFonts w:ascii="Times New Roman" w:hAnsi="Times New Roman" w:cs="Times New Roman"/>
                <w:bCs/>
                <w:sz w:val="24"/>
                <w:szCs w:val="24"/>
              </w:rPr>
              <w:t>» Филиал «</w:t>
            </w:r>
            <w:proofErr w:type="spellStart"/>
            <w:r w:rsidRPr="006241F9">
              <w:rPr>
                <w:rFonts w:ascii="Times New Roman" w:hAnsi="Times New Roman" w:cs="Times New Roman"/>
                <w:bCs/>
                <w:sz w:val="24"/>
                <w:szCs w:val="24"/>
              </w:rPr>
              <w:t>Желудокский</w:t>
            </w:r>
            <w:proofErr w:type="spellEnd"/>
            <w:r w:rsidRPr="006241F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агрокомплекс»</w:t>
            </w:r>
          </w:p>
          <w:p w14:paraId="25655088" w14:textId="0D58C529" w:rsidR="00271727" w:rsidRPr="005B7BD5" w:rsidRDefault="006241F9" w:rsidP="006241F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41F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231506, пл. Свободы, 12, </w:t>
            </w:r>
            <w:proofErr w:type="spellStart"/>
            <w:r w:rsidRPr="006241F9">
              <w:rPr>
                <w:rFonts w:ascii="Times New Roman" w:hAnsi="Times New Roman" w:cs="Times New Roman"/>
                <w:bCs/>
                <w:sz w:val="24"/>
                <w:szCs w:val="24"/>
              </w:rPr>
              <w:t>г.п</w:t>
            </w:r>
            <w:proofErr w:type="spellEnd"/>
            <w:r w:rsidRPr="006241F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Желудок, </w:t>
            </w:r>
            <w:proofErr w:type="spellStart"/>
            <w:r w:rsidRPr="006241F9">
              <w:rPr>
                <w:rFonts w:ascii="Times New Roman" w:hAnsi="Times New Roman" w:cs="Times New Roman"/>
                <w:bCs/>
                <w:sz w:val="24"/>
                <w:szCs w:val="24"/>
              </w:rPr>
              <w:t>Щучинский</w:t>
            </w:r>
            <w:proofErr w:type="spellEnd"/>
            <w:r w:rsidRPr="006241F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р-н, </w:t>
            </w:r>
            <w:proofErr w:type="gramStart"/>
            <w:r w:rsidRPr="006241F9">
              <w:rPr>
                <w:rFonts w:ascii="Times New Roman" w:hAnsi="Times New Roman" w:cs="Times New Roman"/>
                <w:bCs/>
                <w:sz w:val="24"/>
                <w:szCs w:val="24"/>
              </w:rPr>
              <w:t>Гродненская</w:t>
            </w:r>
            <w:proofErr w:type="gramEnd"/>
            <w:r w:rsidRPr="006241F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обл.</w:t>
            </w:r>
          </w:p>
        </w:tc>
      </w:tr>
      <w:tr w:rsidR="00D23F2A" w:rsidRPr="00B7697C" w14:paraId="4A8D5574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1B863DE" w14:textId="3E4C737C" w:rsidR="00D23F2A" w:rsidRPr="00B7697C" w:rsidRDefault="00D23F2A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Контактный телефон для осмотра объекта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03AFD5A" w14:textId="77777777" w:rsidR="006241F9" w:rsidRDefault="006241F9" w:rsidP="00CF03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Антанович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Андрей Иосифович</w:t>
            </w:r>
          </w:p>
          <w:p w14:paraId="39DC1138" w14:textId="52F73DDB" w:rsidR="00D23F2A" w:rsidRPr="00B7697C" w:rsidRDefault="006241F9" w:rsidP="00CF03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8(01514)</w:t>
            </w:r>
            <w:r w:rsidR="00D23F2A"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79868, +375296743199</w:t>
            </w:r>
          </w:p>
        </w:tc>
      </w:tr>
      <w:tr w:rsidR="00F56E44" w:rsidRPr="00B7697C" w14:paraId="6C0BEB94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6DC4D6F" w14:textId="22165245" w:rsidR="00F56E44" w:rsidRPr="00B7697C" w:rsidRDefault="00F56E44" w:rsidP="00C82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F42792F" w14:textId="77777777" w:rsidR="005B7BD5" w:rsidRPr="005B7BD5" w:rsidRDefault="005B7BD5" w:rsidP="005B7BD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7B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Гродненский филиал РУП «Институт недвижимости и оценки» </w:t>
            </w:r>
          </w:p>
          <w:p w14:paraId="042FC756" w14:textId="77777777" w:rsidR="005B7BD5" w:rsidRPr="005B7BD5" w:rsidRDefault="005B7BD5" w:rsidP="005B7BD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7B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230009, г. Гродно, ул. Врублевского, 3, к.209, </w:t>
            </w:r>
          </w:p>
          <w:p w14:paraId="6C935AB6" w14:textId="37FED7C1" w:rsidR="00F56E44" w:rsidRPr="00B7697C" w:rsidRDefault="005B7BD5" w:rsidP="005B7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7BD5">
              <w:rPr>
                <w:rFonts w:ascii="Times New Roman" w:hAnsi="Times New Roman" w:cs="Times New Roman"/>
                <w:bCs/>
                <w:sz w:val="24"/>
                <w:szCs w:val="24"/>
              </w:rPr>
              <w:t>8-0152-55-87-70</w:t>
            </w:r>
          </w:p>
        </w:tc>
      </w:tr>
      <w:tr w:rsidR="00F56E44" w:rsidRPr="00B7697C" w14:paraId="28B11DF9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D9C0C17" w14:textId="491874DA" w:rsidR="00F56E44" w:rsidRPr="00B7697C" w:rsidRDefault="00F56E44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Условия аукциона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D1E81AF" w14:textId="77777777" w:rsidR="006241F9" w:rsidRPr="006241F9" w:rsidRDefault="006241F9" w:rsidP="006241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F9">
              <w:rPr>
                <w:rFonts w:ascii="Times New Roman" w:hAnsi="Times New Roman" w:cs="Times New Roman"/>
                <w:sz w:val="24"/>
                <w:szCs w:val="24"/>
              </w:rPr>
              <w:t xml:space="preserve">1. Победитель торгов либо единственный участник торгов, выразивший согласие на приобретение предмета торгов по </w:t>
            </w:r>
            <w:proofErr w:type="gramStart"/>
            <w:r w:rsidRPr="006241F9">
              <w:rPr>
                <w:rFonts w:ascii="Times New Roman" w:hAnsi="Times New Roman" w:cs="Times New Roman"/>
                <w:sz w:val="24"/>
                <w:szCs w:val="24"/>
              </w:rPr>
              <w:t>начальной цене, увеличенной на пять</w:t>
            </w:r>
            <w:proofErr w:type="gramEnd"/>
            <w:r w:rsidRPr="006241F9">
              <w:rPr>
                <w:rFonts w:ascii="Times New Roman" w:hAnsi="Times New Roman" w:cs="Times New Roman"/>
                <w:sz w:val="24"/>
                <w:szCs w:val="24"/>
              </w:rPr>
              <w:t xml:space="preserve"> процентов (Претендент на покупку), - обязан подписать с Продавцом договор купли-продажи предмета торгов в течение 20 (двадцати) рабочих дней со дня проведения торгов и утверждения протокола о результатах торгов.</w:t>
            </w:r>
          </w:p>
          <w:p w14:paraId="5661ECE4" w14:textId="77777777" w:rsidR="006241F9" w:rsidRPr="006241F9" w:rsidRDefault="006241F9" w:rsidP="006241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F9">
              <w:rPr>
                <w:rFonts w:ascii="Times New Roman" w:hAnsi="Times New Roman" w:cs="Times New Roman"/>
                <w:sz w:val="24"/>
                <w:szCs w:val="24"/>
              </w:rPr>
              <w:t xml:space="preserve">2. Условия расчетов по договору купли-продажи: оплата стоимости объекта производится Покупателем в течение 10 (десяти) банковских дней </w:t>
            </w:r>
            <w:proofErr w:type="gramStart"/>
            <w:r w:rsidRPr="006241F9">
              <w:rPr>
                <w:rFonts w:ascii="Times New Roman" w:hAnsi="Times New Roman" w:cs="Times New Roman"/>
                <w:sz w:val="24"/>
                <w:szCs w:val="24"/>
              </w:rPr>
              <w:t>с даты заключения</w:t>
            </w:r>
            <w:proofErr w:type="gramEnd"/>
            <w:r w:rsidRPr="006241F9">
              <w:rPr>
                <w:rFonts w:ascii="Times New Roman" w:hAnsi="Times New Roman" w:cs="Times New Roman"/>
                <w:sz w:val="24"/>
                <w:szCs w:val="24"/>
              </w:rPr>
              <w:t xml:space="preserve"> договора купли-продажи.</w:t>
            </w:r>
          </w:p>
          <w:p w14:paraId="05C9CA43" w14:textId="77777777" w:rsidR="006241F9" w:rsidRPr="006241F9" w:rsidRDefault="006241F9" w:rsidP="006241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F9">
              <w:rPr>
                <w:rFonts w:ascii="Times New Roman" w:hAnsi="Times New Roman" w:cs="Times New Roman"/>
                <w:sz w:val="24"/>
                <w:szCs w:val="24"/>
              </w:rPr>
              <w:t>3. Победитель торгов (Претендент на покупку) обязан оплатить Организатору торгов стоимость затрат на организацию и проведение торгов в течение 3 (трех) банковских дней со дня утверждения протокола о результатах торгов.</w:t>
            </w:r>
          </w:p>
          <w:p w14:paraId="2961213E" w14:textId="77777777" w:rsidR="006241F9" w:rsidRPr="006241F9" w:rsidRDefault="006241F9" w:rsidP="006241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F9">
              <w:rPr>
                <w:rFonts w:ascii="Times New Roman" w:hAnsi="Times New Roman" w:cs="Times New Roman"/>
                <w:sz w:val="24"/>
                <w:szCs w:val="24"/>
              </w:rPr>
              <w:t xml:space="preserve">4. Все расходы РУП «Гродненское агентство по государственной регистрации и земельному кадастру» по оформлению документов, необходимых для осуществления государственной регистрации договора купли-продажи и основанного на нем перехода прав на жилое помещение возлагаются на Победителя торгов (Претендента на покупку) </w:t>
            </w:r>
          </w:p>
          <w:p w14:paraId="6688C9C3" w14:textId="0E450425" w:rsidR="00F56E44" w:rsidRPr="00B7697C" w:rsidRDefault="006241F9" w:rsidP="006241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F9">
              <w:rPr>
                <w:rFonts w:ascii="Times New Roman" w:hAnsi="Times New Roman" w:cs="Times New Roman"/>
                <w:sz w:val="24"/>
                <w:szCs w:val="24"/>
              </w:rPr>
              <w:t>5. На Претендента на покупку распространяются правила и условия, установленные законодательством Республики Беларусь для Победителя торгов.</w:t>
            </w:r>
          </w:p>
        </w:tc>
      </w:tr>
      <w:tr w:rsidR="00296D96" w:rsidRPr="00B7697C" w14:paraId="54468290" w14:textId="77777777" w:rsidTr="00441309">
        <w:trPr>
          <w:trHeight w:val="724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1285B62" w14:textId="01955C70" w:rsidR="00296D96" w:rsidRPr="00B7697C" w:rsidRDefault="005B7BD5" w:rsidP="004413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7BD5">
              <w:rPr>
                <w:rFonts w:ascii="Times New Roman" w:hAnsi="Times New Roman" w:cs="Times New Roman"/>
                <w:sz w:val="24"/>
                <w:szCs w:val="24"/>
              </w:rPr>
              <w:t>Порядок проведения электронных торгов определен Регламентом ЭТП «GOSTORG».</w:t>
            </w:r>
          </w:p>
        </w:tc>
      </w:tr>
      <w:tr w:rsidR="005B1D27" w:rsidRPr="00B7697C" w14:paraId="620F507B" w14:textId="77777777" w:rsidTr="0015009E">
        <w:trPr>
          <w:trHeight w:val="1443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0810E53" w14:textId="5F1C9F4D" w:rsidR="005B1D27" w:rsidRPr="00B7697C" w:rsidRDefault="005B1D27" w:rsidP="004413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Размер штрафа, уплачиваемый </w:t>
            </w:r>
            <w:r w:rsidR="00441309"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участником </w:t>
            </w: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торгов и (или) их Победителе</w:t>
            </w:r>
            <w:proofErr w:type="gramStart"/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м(</w:t>
            </w:r>
            <w:proofErr w:type="gramEnd"/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Претендентом на покупку) в случаях, предусмотренных соглашением о правах, обязанностях и ответственности сторон в п</w:t>
            </w:r>
            <w:r w:rsidR="00441309"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роцессе подготовки и проведения </w:t>
            </w:r>
            <w:r w:rsidR="00CF03B5">
              <w:rPr>
                <w:rFonts w:ascii="Times New Roman" w:hAnsi="Times New Roman" w:cs="Times New Roman"/>
                <w:sz w:val="24"/>
                <w:szCs w:val="24"/>
              </w:rPr>
              <w:t>торгов, составляет 100 (сто</w:t>
            </w: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) базовых величин в течение одного месяца с даты проведения торгов.</w:t>
            </w:r>
          </w:p>
        </w:tc>
      </w:tr>
      <w:tr w:rsidR="0036440D" w:rsidRPr="00B7697C" w14:paraId="631CE155" w14:textId="77777777" w:rsidTr="0015009E">
        <w:trPr>
          <w:trHeight w:val="1443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91B62F5" w14:textId="38744E06" w:rsidR="0036440D" w:rsidRPr="00B7697C" w:rsidRDefault="00441309" w:rsidP="00364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Победителем </w:t>
            </w:r>
            <w:r w:rsidR="0036440D" w:rsidRPr="00B7697C">
              <w:rPr>
                <w:rFonts w:ascii="Times New Roman" w:hAnsi="Times New Roman" w:cs="Times New Roman"/>
                <w:sz w:val="24"/>
                <w:szCs w:val="24"/>
              </w:rPr>
              <w:t>торгов признается   учас</w:t>
            </w: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тник </w:t>
            </w:r>
            <w:r w:rsidR="0036440D" w:rsidRPr="00B7697C">
              <w:rPr>
                <w:rFonts w:ascii="Times New Roman" w:hAnsi="Times New Roman" w:cs="Times New Roman"/>
                <w:sz w:val="24"/>
                <w:szCs w:val="24"/>
              </w:rPr>
              <w:t>торгов, предложи</w:t>
            </w: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вший наибольшую цену за предмет </w:t>
            </w:r>
            <w:r w:rsidR="0036440D"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торгов. </w:t>
            </w:r>
          </w:p>
          <w:p w14:paraId="00B68478" w14:textId="53001F81" w:rsidR="0036440D" w:rsidRPr="00B7697C" w:rsidRDefault="00441309" w:rsidP="00364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Организатор </w:t>
            </w:r>
            <w:r w:rsidR="0036440D" w:rsidRPr="00B7697C">
              <w:rPr>
                <w:rFonts w:ascii="Times New Roman" w:hAnsi="Times New Roman" w:cs="Times New Roman"/>
                <w:sz w:val="24"/>
                <w:szCs w:val="24"/>
              </w:rPr>
              <w:t>торгов имеет право отказ</w:t>
            </w: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аться от проведения </w:t>
            </w:r>
            <w:r w:rsidR="0036440D"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торгов в любое время, но не </w:t>
            </w:r>
            <w:proofErr w:type="gramStart"/>
            <w:r w:rsidR="0036440D" w:rsidRPr="00B7697C">
              <w:rPr>
                <w:rFonts w:ascii="Times New Roman" w:hAnsi="Times New Roman" w:cs="Times New Roman"/>
                <w:sz w:val="24"/>
                <w:szCs w:val="24"/>
              </w:rPr>
              <w:t>позднее</w:t>
            </w:r>
            <w:proofErr w:type="gramEnd"/>
            <w:r w:rsidR="0036440D"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 чем за три календа</w:t>
            </w: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рных дня до наступления даты их </w:t>
            </w:r>
            <w:r w:rsidR="0036440D" w:rsidRPr="00B7697C">
              <w:rPr>
                <w:rFonts w:ascii="Times New Roman" w:hAnsi="Times New Roman" w:cs="Times New Roman"/>
                <w:sz w:val="24"/>
                <w:szCs w:val="24"/>
              </w:rPr>
              <w:t>проведения.</w:t>
            </w:r>
          </w:p>
          <w:p w14:paraId="2129FEB3" w14:textId="26A67BDC" w:rsidR="0036440D" w:rsidRPr="00B7697C" w:rsidRDefault="00441309" w:rsidP="004413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об участниках </w:t>
            </w:r>
            <w:r w:rsidR="0036440D" w:rsidRPr="00B7697C">
              <w:rPr>
                <w:rFonts w:ascii="Times New Roman" w:hAnsi="Times New Roman" w:cs="Times New Roman"/>
                <w:sz w:val="24"/>
                <w:szCs w:val="24"/>
              </w:rPr>
              <w:t>торгов не подлежат разглашению.</w:t>
            </w:r>
          </w:p>
        </w:tc>
      </w:tr>
      <w:tr w:rsidR="002D799E" w:rsidRPr="00B7697C" w14:paraId="74A5594F" w14:textId="77777777" w:rsidTr="0015009E">
        <w:trPr>
          <w:trHeight w:val="300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927BDB4" w14:textId="7BBBA622" w:rsidR="002D799E" w:rsidRPr="00B7697C" w:rsidRDefault="00441309" w:rsidP="005B7BD5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69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Извещение о проведении торгов размещено на сайтах Государственного комитета по имуществу </w:t>
            </w:r>
            <w:r w:rsidR="005B7B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Республики Беларусь gki.gov.by</w:t>
            </w:r>
            <w:r w:rsidR="00CF03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CF03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au</w:t>
            </w:r>
            <w:r w:rsidR="00CF03B5" w:rsidRPr="00CF03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spellStart"/>
            <w:r w:rsidR="00CF03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nca</w:t>
            </w:r>
            <w:proofErr w:type="spellEnd"/>
            <w:r w:rsidR="00CF03B5" w:rsidRPr="00CF03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CF03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by</w:t>
            </w:r>
            <w:r w:rsidR="005B7B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r w:rsidRPr="00B769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сайте Организатора торгов «GOSTORG» (gostorg.by).</w:t>
            </w:r>
          </w:p>
        </w:tc>
      </w:tr>
    </w:tbl>
    <w:p w14:paraId="06603160" w14:textId="77777777" w:rsidR="00DE6D67" w:rsidRPr="00B7697C" w:rsidRDefault="00DE6D67" w:rsidP="00032E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E6D67" w:rsidRPr="00B7697C" w:rsidSect="00DE6D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02AD8"/>
    <w:multiLevelType w:val="hybridMultilevel"/>
    <w:tmpl w:val="FCC25B4A"/>
    <w:lvl w:ilvl="0" w:tplc="4B9AC1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77221E40"/>
    <w:multiLevelType w:val="hybridMultilevel"/>
    <w:tmpl w:val="7B1C8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99E"/>
    <w:rsid w:val="00001A66"/>
    <w:rsid w:val="000115D2"/>
    <w:rsid w:val="00025A6B"/>
    <w:rsid w:val="00025CD0"/>
    <w:rsid w:val="00032B6A"/>
    <w:rsid w:val="00032EC8"/>
    <w:rsid w:val="00047F7C"/>
    <w:rsid w:val="000B46FF"/>
    <w:rsid w:val="001053E2"/>
    <w:rsid w:val="00111F7B"/>
    <w:rsid w:val="0015009E"/>
    <w:rsid w:val="00192D80"/>
    <w:rsid w:val="001A0F3F"/>
    <w:rsid w:val="001A5BE3"/>
    <w:rsid w:val="001B461A"/>
    <w:rsid w:val="001B5A0D"/>
    <w:rsid w:val="001E232E"/>
    <w:rsid w:val="00210C88"/>
    <w:rsid w:val="00211899"/>
    <w:rsid w:val="002262AA"/>
    <w:rsid w:val="00226BD3"/>
    <w:rsid w:val="00230735"/>
    <w:rsid w:val="00260B12"/>
    <w:rsid w:val="00267586"/>
    <w:rsid w:val="00270CCE"/>
    <w:rsid w:val="00271727"/>
    <w:rsid w:val="002928CE"/>
    <w:rsid w:val="00296D96"/>
    <w:rsid w:val="002D799E"/>
    <w:rsid w:val="00303FDC"/>
    <w:rsid w:val="00347BCD"/>
    <w:rsid w:val="00350E24"/>
    <w:rsid w:val="0035548F"/>
    <w:rsid w:val="0036440D"/>
    <w:rsid w:val="003778D5"/>
    <w:rsid w:val="0040057F"/>
    <w:rsid w:val="00407482"/>
    <w:rsid w:val="00441309"/>
    <w:rsid w:val="00491376"/>
    <w:rsid w:val="004C662E"/>
    <w:rsid w:val="004D41A6"/>
    <w:rsid w:val="004E1EE0"/>
    <w:rsid w:val="004E425F"/>
    <w:rsid w:val="004E627A"/>
    <w:rsid w:val="00523030"/>
    <w:rsid w:val="005572FE"/>
    <w:rsid w:val="005B0CF0"/>
    <w:rsid w:val="005B1D27"/>
    <w:rsid w:val="005B7BD5"/>
    <w:rsid w:val="005C4C00"/>
    <w:rsid w:val="005C5846"/>
    <w:rsid w:val="005D02FF"/>
    <w:rsid w:val="0060428D"/>
    <w:rsid w:val="00604704"/>
    <w:rsid w:val="006241F9"/>
    <w:rsid w:val="006538CD"/>
    <w:rsid w:val="006626BB"/>
    <w:rsid w:val="00667503"/>
    <w:rsid w:val="00671013"/>
    <w:rsid w:val="00685DE3"/>
    <w:rsid w:val="0069701F"/>
    <w:rsid w:val="006C6C92"/>
    <w:rsid w:val="006E5334"/>
    <w:rsid w:val="006F4A99"/>
    <w:rsid w:val="007F0A4C"/>
    <w:rsid w:val="0080169B"/>
    <w:rsid w:val="0080564B"/>
    <w:rsid w:val="00861E97"/>
    <w:rsid w:val="00880053"/>
    <w:rsid w:val="008B427C"/>
    <w:rsid w:val="008F6AB7"/>
    <w:rsid w:val="00930FFF"/>
    <w:rsid w:val="00935804"/>
    <w:rsid w:val="00965FC6"/>
    <w:rsid w:val="00A71EC6"/>
    <w:rsid w:val="00AD4FA7"/>
    <w:rsid w:val="00B61AAA"/>
    <w:rsid w:val="00B649E0"/>
    <w:rsid w:val="00B7697C"/>
    <w:rsid w:val="00B94968"/>
    <w:rsid w:val="00BA0DBC"/>
    <w:rsid w:val="00BD7679"/>
    <w:rsid w:val="00BE28C9"/>
    <w:rsid w:val="00BF02A6"/>
    <w:rsid w:val="00C00FC3"/>
    <w:rsid w:val="00C0240F"/>
    <w:rsid w:val="00C03C6A"/>
    <w:rsid w:val="00C30FB4"/>
    <w:rsid w:val="00C40337"/>
    <w:rsid w:val="00C54134"/>
    <w:rsid w:val="00C620D9"/>
    <w:rsid w:val="00C66A2D"/>
    <w:rsid w:val="00C829CF"/>
    <w:rsid w:val="00C908FB"/>
    <w:rsid w:val="00C918F7"/>
    <w:rsid w:val="00C956F0"/>
    <w:rsid w:val="00CE1006"/>
    <w:rsid w:val="00CF03B5"/>
    <w:rsid w:val="00D051FC"/>
    <w:rsid w:val="00D13CF1"/>
    <w:rsid w:val="00D212CA"/>
    <w:rsid w:val="00D23A01"/>
    <w:rsid w:val="00D23F2A"/>
    <w:rsid w:val="00D34623"/>
    <w:rsid w:val="00D526BC"/>
    <w:rsid w:val="00D64C39"/>
    <w:rsid w:val="00D76E5E"/>
    <w:rsid w:val="00D7749F"/>
    <w:rsid w:val="00D937E3"/>
    <w:rsid w:val="00DC3945"/>
    <w:rsid w:val="00DE6D67"/>
    <w:rsid w:val="00DF1529"/>
    <w:rsid w:val="00DF1C36"/>
    <w:rsid w:val="00E169DC"/>
    <w:rsid w:val="00E4198D"/>
    <w:rsid w:val="00E75041"/>
    <w:rsid w:val="00E84AD9"/>
    <w:rsid w:val="00E861E2"/>
    <w:rsid w:val="00F47D63"/>
    <w:rsid w:val="00F56E44"/>
    <w:rsid w:val="00F82553"/>
    <w:rsid w:val="00F84BF2"/>
    <w:rsid w:val="00F97017"/>
    <w:rsid w:val="00FB060F"/>
    <w:rsid w:val="00FF17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DC2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99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169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47BCD"/>
    <w:pPr>
      <w:ind w:left="720"/>
      <w:contextualSpacing/>
    </w:pPr>
  </w:style>
  <w:style w:type="paragraph" w:styleId="a5">
    <w:name w:val="Body Text Indent"/>
    <w:basedOn w:val="a"/>
    <w:link w:val="a6"/>
    <w:semiHidden/>
    <w:unhideWhenUsed/>
    <w:rsid w:val="00032EC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032EC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basedOn w:val="a0"/>
    <w:uiPriority w:val="99"/>
    <w:unhideWhenUsed/>
    <w:rsid w:val="0027172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99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169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47BCD"/>
    <w:pPr>
      <w:ind w:left="720"/>
      <w:contextualSpacing/>
    </w:pPr>
  </w:style>
  <w:style w:type="paragraph" w:styleId="a5">
    <w:name w:val="Body Text Indent"/>
    <w:basedOn w:val="a"/>
    <w:link w:val="a6"/>
    <w:semiHidden/>
    <w:unhideWhenUsed/>
    <w:rsid w:val="00032EC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032EC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basedOn w:val="a0"/>
    <w:uiPriority w:val="99"/>
    <w:unhideWhenUsed/>
    <w:rsid w:val="002717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99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9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0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1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7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3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2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0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0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8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9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0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3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3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3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47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7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74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4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9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807</Words>
  <Characters>4603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Александр</cp:lastModifiedBy>
  <cp:revision>3</cp:revision>
  <dcterms:created xsi:type="dcterms:W3CDTF">2026-10-12T11:38:00Z</dcterms:created>
  <dcterms:modified xsi:type="dcterms:W3CDTF">2026-10-12T13:18:00Z</dcterms:modified>
</cp:coreProperties>
</file>