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7796"/>
      </w:tblGrid>
      <w:tr w:rsidR="00C00F54" w:rsidRPr="00B55881" w14:paraId="033068BD" w14:textId="77777777" w:rsidTr="00FA1768">
        <w:tc>
          <w:tcPr>
            <w:tcW w:w="9781" w:type="dxa"/>
            <w:gridSpan w:val="2"/>
          </w:tcPr>
          <w:p w14:paraId="69873606" w14:textId="7BB8F0AB" w:rsidR="00C00F54" w:rsidRPr="00B55881" w:rsidRDefault="00C00F54" w:rsidP="00DA6B9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3"/>
                <w:szCs w:val="23"/>
              </w:rPr>
            </w:pPr>
            <w:r w:rsidRPr="00B55881">
              <w:rPr>
                <w:bCs/>
                <w:sz w:val="23"/>
                <w:szCs w:val="23"/>
              </w:rPr>
              <w:t>Лот № 1</w:t>
            </w:r>
            <w:r w:rsidR="00830802" w:rsidRPr="00B55881">
              <w:rPr>
                <w:bCs/>
                <w:sz w:val="23"/>
                <w:szCs w:val="23"/>
              </w:rPr>
              <w:t>:</w:t>
            </w:r>
          </w:p>
        </w:tc>
      </w:tr>
      <w:tr w:rsidR="00C00F54" w:rsidRPr="00B55881" w14:paraId="4152DDC6" w14:textId="77777777" w:rsidTr="003F04FA">
        <w:trPr>
          <w:trHeight w:val="273"/>
        </w:trPr>
        <w:tc>
          <w:tcPr>
            <w:tcW w:w="1985" w:type="dxa"/>
            <w:vAlign w:val="center"/>
          </w:tcPr>
          <w:p w14:paraId="732EC4FE" w14:textId="0A5F479F" w:rsidR="00C00F54" w:rsidRPr="00B55881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Состав, характеристика</w:t>
            </w:r>
            <w:r w:rsidR="007D71BF" w:rsidRPr="00B55881">
              <w:rPr>
                <w:sz w:val="23"/>
                <w:szCs w:val="23"/>
              </w:rPr>
              <w:t xml:space="preserve">, </w:t>
            </w:r>
            <w:r w:rsidR="006B14F6" w:rsidRPr="00B55881">
              <w:rPr>
                <w:sz w:val="23"/>
                <w:szCs w:val="23"/>
              </w:rPr>
              <w:t>и</w:t>
            </w:r>
            <w:r w:rsidR="007D71BF" w:rsidRPr="00B55881">
              <w:rPr>
                <w:sz w:val="23"/>
                <w:szCs w:val="23"/>
              </w:rPr>
              <w:t>мущественные права на капитальные строения (изолированные помещения)</w:t>
            </w:r>
            <w:r w:rsidRPr="00B55881">
              <w:rPr>
                <w:sz w:val="23"/>
                <w:szCs w:val="23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2E795DEC" w14:textId="605775EA" w:rsidR="00052803" w:rsidRPr="00B55881" w:rsidRDefault="00052803" w:rsidP="00052803">
            <w:pPr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Изолированное помещение с инвентарным номером 2</w:t>
            </w:r>
            <w:r w:rsidR="00074CF9" w:rsidRPr="00B55881">
              <w:rPr>
                <w:sz w:val="23"/>
                <w:szCs w:val="23"/>
              </w:rPr>
              <w:t>0</w:t>
            </w:r>
            <w:r w:rsidRPr="00B55881">
              <w:rPr>
                <w:sz w:val="23"/>
                <w:szCs w:val="23"/>
              </w:rPr>
              <w:t>0/D-</w:t>
            </w:r>
            <w:r w:rsidR="00074CF9" w:rsidRPr="00B55881">
              <w:rPr>
                <w:sz w:val="23"/>
                <w:szCs w:val="23"/>
              </w:rPr>
              <w:t>98645</w:t>
            </w:r>
            <w:r w:rsidRPr="00B55881">
              <w:rPr>
                <w:sz w:val="23"/>
                <w:szCs w:val="23"/>
              </w:rPr>
              <w:t xml:space="preserve">, </w:t>
            </w:r>
            <w:r w:rsidR="00074CF9" w:rsidRPr="00B55881">
              <w:rPr>
                <w:sz w:val="23"/>
                <w:szCs w:val="23"/>
              </w:rPr>
              <w:t xml:space="preserve">общая </w:t>
            </w:r>
            <w:r w:rsidRPr="00B55881">
              <w:rPr>
                <w:sz w:val="23"/>
                <w:szCs w:val="23"/>
              </w:rPr>
              <w:t xml:space="preserve">площадь – </w:t>
            </w:r>
            <w:r w:rsidR="00074CF9" w:rsidRPr="00B55881">
              <w:rPr>
                <w:sz w:val="23"/>
                <w:szCs w:val="23"/>
              </w:rPr>
              <w:t xml:space="preserve">42,4 </w:t>
            </w:r>
            <w:r w:rsidRPr="00B55881">
              <w:rPr>
                <w:sz w:val="23"/>
                <w:szCs w:val="23"/>
              </w:rPr>
              <w:t xml:space="preserve"> </w:t>
            </w:r>
            <w:proofErr w:type="spellStart"/>
            <w:r w:rsidRPr="00B55881">
              <w:rPr>
                <w:sz w:val="23"/>
                <w:szCs w:val="23"/>
              </w:rPr>
              <w:t>кв.м</w:t>
            </w:r>
            <w:proofErr w:type="spellEnd"/>
            <w:r w:rsidRPr="00B55881">
              <w:rPr>
                <w:sz w:val="23"/>
                <w:szCs w:val="23"/>
              </w:rPr>
              <w:t>., назначение – Торговое помещение, наименование – Магазин</w:t>
            </w:r>
            <w:r w:rsidR="00074CF9" w:rsidRPr="00B55881">
              <w:rPr>
                <w:sz w:val="23"/>
                <w:szCs w:val="23"/>
              </w:rPr>
              <w:t xml:space="preserve">, расположенное по адресу: </w:t>
            </w:r>
            <w:proofErr w:type="gramStart"/>
            <w:r w:rsidR="00074CF9" w:rsidRPr="00B55881">
              <w:rPr>
                <w:sz w:val="23"/>
                <w:szCs w:val="23"/>
              </w:rPr>
              <w:t>Витебская</w:t>
            </w:r>
            <w:proofErr w:type="gramEnd"/>
            <w:r w:rsidR="00074CF9" w:rsidRPr="00B55881">
              <w:rPr>
                <w:sz w:val="23"/>
                <w:szCs w:val="23"/>
              </w:rPr>
              <w:t xml:space="preserve"> обл., г. Витебск, пр-т Черняховского,35/1-168.  </w:t>
            </w:r>
            <w:r w:rsidRPr="00B55881">
              <w:rPr>
                <w:sz w:val="23"/>
                <w:szCs w:val="23"/>
              </w:rPr>
              <w:t xml:space="preserve"> </w:t>
            </w:r>
          </w:p>
          <w:p w14:paraId="41EF7BAF" w14:textId="77777777" w:rsidR="00074CF9" w:rsidRPr="00B55881" w:rsidRDefault="00074CF9" w:rsidP="00074CF9">
            <w:pPr>
              <w:rPr>
                <w:color w:val="000000"/>
                <w:sz w:val="23"/>
                <w:szCs w:val="23"/>
              </w:rPr>
            </w:pPr>
            <w:proofErr w:type="gramStart"/>
            <w:r w:rsidRPr="00B55881">
              <w:rPr>
                <w:sz w:val="23"/>
                <w:szCs w:val="23"/>
              </w:rPr>
              <w:t xml:space="preserve">Основные технические и эксплуатационные характеристики объекта: </w:t>
            </w:r>
            <w:r w:rsidRPr="00B55881">
              <w:rPr>
                <w:color w:val="000000"/>
                <w:sz w:val="23"/>
                <w:szCs w:val="23"/>
              </w:rPr>
              <w:t>материал наружных стен – бетонные блоки, толщиной 500 мм; фундамент – бетонный; инженерные системы: отопление - центральное, водопровод - отсутствует, канализация - отсутствует; электроснабжение – скрытая проводка, газоснабжение – нет</w:t>
            </w:r>
            <w:proofErr w:type="gramEnd"/>
          </w:p>
          <w:p w14:paraId="51B479AA" w14:textId="1E762983" w:rsidR="002B241D" w:rsidRPr="00B55881" w:rsidRDefault="002B241D" w:rsidP="00052803">
            <w:pPr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Имущественные права на изолированное помещение:</w:t>
            </w:r>
          </w:p>
          <w:p w14:paraId="7F3C91DB" w14:textId="684791C9" w:rsidR="002B241D" w:rsidRPr="00B55881" w:rsidRDefault="002B241D" w:rsidP="002B241D">
            <w:pPr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-право собственности, правообладатель: Витебское областное потребительское общество</w:t>
            </w:r>
          </w:p>
          <w:p w14:paraId="6448362A" w14:textId="0AC49A32" w:rsidR="00194D0A" w:rsidRPr="00B55881" w:rsidRDefault="00052803" w:rsidP="00B55881">
            <w:pPr>
              <w:pStyle w:val="a5"/>
              <w:rPr>
                <w:sz w:val="23"/>
                <w:szCs w:val="23"/>
              </w:rPr>
            </w:pPr>
            <w:r w:rsidRPr="00B55881">
              <w:rPr>
                <w:b/>
                <w:bCs/>
                <w:sz w:val="23"/>
                <w:szCs w:val="23"/>
              </w:rPr>
              <w:t>Обременени</w:t>
            </w:r>
            <w:r w:rsidR="00B55881" w:rsidRPr="00B55881">
              <w:rPr>
                <w:b/>
                <w:bCs/>
                <w:sz w:val="23"/>
                <w:szCs w:val="23"/>
              </w:rPr>
              <w:t>я</w:t>
            </w:r>
            <w:r w:rsidRPr="00B55881">
              <w:rPr>
                <w:b/>
                <w:bCs/>
                <w:sz w:val="23"/>
                <w:szCs w:val="23"/>
              </w:rPr>
              <w:t>:</w:t>
            </w:r>
            <w:r w:rsidRPr="00B55881">
              <w:rPr>
                <w:sz w:val="23"/>
                <w:szCs w:val="23"/>
              </w:rPr>
              <w:t xml:space="preserve"> </w:t>
            </w:r>
            <w:r w:rsidR="00B55881" w:rsidRPr="00B55881">
              <w:rPr>
                <w:sz w:val="23"/>
                <w:szCs w:val="23"/>
              </w:rPr>
              <w:t>нет</w:t>
            </w:r>
          </w:p>
        </w:tc>
      </w:tr>
      <w:tr w:rsidR="00B55881" w:rsidRPr="00B55881" w14:paraId="64632330" w14:textId="77777777" w:rsidTr="003F04FA">
        <w:trPr>
          <w:trHeight w:val="150"/>
        </w:trPr>
        <w:tc>
          <w:tcPr>
            <w:tcW w:w="1985" w:type="dxa"/>
          </w:tcPr>
          <w:p w14:paraId="2206D928" w14:textId="13BD0B09" w:rsidR="00B55881" w:rsidRPr="00B55881" w:rsidRDefault="00B55881" w:rsidP="00B55881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Начальная цена продажи (с понижением на 30%)</w:t>
            </w:r>
          </w:p>
        </w:tc>
        <w:tc>
          <w:tcPr>
            <w:tcW w:w="7796" w:type="dxa"/>
          </w:tcPr>
          <w:p w14:paraId="7BC58A9A" w14:textId="4A37B37A" w:rsidR="00B55881" w:rsidRPr="00B55881" w:rsidRDefault="00B55881" w:rsidP="00B55881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96 000,00 (Девяносто шесть тысяч белорусских рублей 00 копейки) с учетом НДС 20%</w:t>
            </w:r>
          </w:p>
        </w:tc>
      </w:tr>
      <w:tr w:rsidR="00B55881" w:rsidRPr="00B55881" w14:paraId="2D2F4F0C" w14:textId="77777777" w:rsidTr="003F04FA">
        <w:trPr>
          <w:trHeight w:val="81"/>
        </w:trPr>
        <w:tc>
          <w:tcPr>
            <w:tcW w:w="1985" w:type="dxa"/>
            <w:vAlign w:val="center"/>
          </w:tcPr>
          <w:p w14:paraId="6F24DB2A" w14:textId="4E1E9C31" w:rsidR="00B55881" w:rsidRPr="00B55881" w:rsidRDefault="00B55881" w:rsidP="00B55881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Задаток </w:t>
            </w:r>
          </w:p>
        </w:tc>
        <w:tc>
          <w:tcPr>
            <w:tcW w:w="7796" w:type="dxa"/>
          </w:tcPr>
          <w:p w14:paraId="73F8DC7B" w14:textId="55ED2842" w:rsidR="00B55881" w:rsidRPr="00B55881" w:rsidRDefault="00B55881" w:rsidP="00B55881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B55881">
              <w:rPr>
                <w:bCs/>
                <w:sz w:val="23"/>
                <w:szCs w:val="23"/>
              </w:rPr>
              <w:t>9 600,00 (Девять тысяч шестьсот белорусских рублей 00 копеек)</w:t>
            </w:r>
          </w:p>
        </w:tc>
      </w:tr>
      <w:tr w:rsidR="004B2739" w:rsidRPr="00B55881" w14:paraId="39C2392E" w14:textId="77777777" w:rsidTr="003F04FA">
        <w:trPr>
          <w:trHeight w:val="73"/>
        </w:trPr>
        <w:tc>
          <w:tcPr>
            <w:tcW w:w="1985" w:type="dxa"/>
            <w:vAlign w:val="center"/>
          </w:tcPr>
          <w:p w14:paraId="296143E4" w14:textId="4462E956" w:rsidR="004B2739" w:rsidRPr="00B55881" w:rsidRDefault="004B2739" w:rsidP="00C2356C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Шаг электронных торгов</w:t>
            </w:r>
          </w:p>
        </w:tc>
        <w:tc>
          <w:tcPr>
            <w:tcW w:w="7796" w:type="dxa"/>
            <w:vAlign w:val="center"/>
          </w:tcPr>
          <w:p w14:paraId="13763B00" w14:textId="219E5E7D" w:rsidR="004B2739" w:rsidRPr="00B55881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5 %</w:t>
            </w:r>
          </w:p>
        </w:tc>
      </w:tr>
      <w:tr w:rsidR="004B2739" w:rsidRPr="00B55881" w14:paraId="39636A0D" w14:textId="77777777" w:rsidTr="00102FD2">
        <w:trPr>
          <w:trHeight w:val="619"/>
        </w:trPr>
        <w:tc>
          <w:tcPr>
            <w:tcW w:w="1985" w:type="dxa"/>
            <w:vAlign w:val="center"/>
          </w:tcPr>
          <w:p w14:paraId="51F16D42" w14:textId="2BC8256C" w:rsidR="004B2739" w:rsidRPr="00B55881" w:rsidRDefault="004B2739" w:rsidP="00C2356C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Контактное лицо для осмотра Лота</w:t>
            </w:r>
          </w:p>
        </w:tc>
        <w:tc>
          <w:tcPr>
            <w:tcW w:w="7796" w:type="dxa"/>
          </w:tcPr>
          <w:p w14:paraId="35F955F5" w14:textId="4D00C2A1" w:rsidR="00F67FBA" w:rsidRPr="00B55881" w:rsidRDefault="00052803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Волков Андрей Олегович +375 33 329-74-68</w:t>
            </w:r>
          </w:p>
        </w:tc>
      </w:tr>
      <w:tr w:rsidR="00C2356C" w:rsidRPr="00B55881" w14:paraId="44DA9D1D" w14:textId="77777777" w:rsidTr="00B55881">
        <w:trPr>
          <w:trHeight w:val="2957"/>
        </w:trPr>
        <w:tc>
          <w:tcPr>
            <w:tcW w:w="1985" w:type="dxa"/>
            <w:vAlign w:val="center"/>
          </w:tcPr>
          <w:p w14:paraId="063FC9DE" w14:textId="6FEF9769" w:rsidR="00C2356C" w:rsidRPr="00B55881" w:rsidRDefault="00C2356C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Продавец</w:t>
            </w:r>
          </w:p>
        </w:tc>
        <w:tc>
          <w:tcPr>
            <w:tcW w:w="7796" w:type="dxa"/>
            <w:vAlign w:val="center"/>
          </w:tcPr>
          <w:p w14:paraId="3D7E545A" w14:textId="77777777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Витебское областное потребительское общество</w:t>
            </w:r>
          </w:p>
          <w:p w14:paraId="3276C7E1" w14:textId="097C288F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УНП 391855888</w:t>
            </w:r>
          </w:p>
          <w:p w14:paraId="11DECBA6" w14:textId="1B68406C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Юридический адрес: 210001, </w:t>
            </w:r>
            <w:proofErr w:type="spellStart"/>
            <w:r w:rsidRPr="00B55881">
              <w:rPr>
                <w:sz w:val="23"/>
                <w:szCs w:val="23"/>
              </w:rPr>
              <w:t>г</w:t>
            </w:r>
            <w:proofErr w:type="gramStart"/>
            <w:r w:rsidRPr="00B55881">
              <w:rPr>
                <w:sz w:val="23"/>
                <w:szCs w:val="23"/>
              </w:rPr>
              <w:t>.В</w:t>
            </w:r>
            <w:proofErr w:type="gramEnd"/>
            <w:r w:rsidRPr="00B55881">
              <w:rPr>
                <w:sz w:val="23"/>
                <w:szCs w:val="23"/>
              </w:rPr>
              <w:t>итебск</w:t>
            </w:r>
            <w:proofErr w:type="spellEnd"/>
            <w:r w:rsidRPr="00B55881">
              <w:rPr>
                <w:sz w:val="23"/>
                <w:szCs w:val="23"/>
              </w:rPr>
              <w:t xml:space="preserve">, </w:t>
            </w:r>
            <w:proofErr w:type="spellStart"/>
            <w:r w:rsidRPr="00B55881">
              <w:rPr>
                <w:sz w:val="23"/>
                <w:szCs w:val="23"/>
              </w:rPr>
              <w:t>ул.Белорусская</w:t>
            </w:r>
            <w:proofErr w:type="spellEnd"/>
            <w:r w:rsidRPr="00B55881">
              <w:rPr>
                <w:sz w:val="23"/>
                <w:szCs w:val="23"/>
              </w:rPr>
              <w:t>, 3, каб.45</w:t>
            </w:r>
          </w:p>
          <w:p w14:paraId="631BABC7" w14:textId="12BDEE36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proofErr w:type="spellStart"/>
            <w:r w:rsidRPr="00B55881">
              <w:rPr>
                <w:sz w:val="23"/>
                <w:szCs w:val="23"/>
              </w:rPr>
              <w:t>Сенненский</w:t>
            </w:r>
            <w:proofErr w:type="spellEnd"/>
            <w:r w:rsidRPr="00B55881">
              <w:rPr>
                <w:sz w:val="23"/>
                <w:szCs w:val="23"/>
              </w:rPr>
              <w:t xml:space="preserve"> филиал Витебского областного потребительского общества</w:t>
            </w:r>
          </w:p>
          <w:p w14:paraId="2B3748AB" w14:textId="3799E86E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Местонахождение </w:t>
            </w:r>
            <w:proofErr w:type="spellStart"/>
            <w:r w:rsidRPr="00B55881">
              <w:rPr>
                <w:sz w:val="23"/>
                <w:szCs w:val="23"/>
              </w:rPr>
              <w:t>Сенненского</w:t>
            </w:r>
            <w:proofErr w:type="spellEnd"/>
            <w:r w:rsidRPr="00B55881">
              <w:rPr>
                <w:sz w:val="23"/>
                <w:szCs w:val="23"/>
              </w:rPr>
              <w:t xml:space="preserve"> филиала: 211117, Витебская область, </w:t>
            </w:r>
            <w:proofErr w:type="spellStart"/>
            <w:r w:rsidRPr="00B55881">
              <w:rPr>
                <w:sz w:val="23"/>
                <w:szCs w:val="23"/>
              </w:rPr>
              <w:t>г</w:t>
            </w:r>
            <w:proofErr w:type="gramStart"/>
            <w:r w:rsidRPr="00B55881">
              <w:rPr>
                <w:sz w:val="23"/>
                <w:szCs w:val="23"/>
              </w:rPr>
              <w:t>.С</w:t>
            </w:r>
            <w:proofErr w:type="gramEnd"/>
            <w:r w:rsidRPr="00B55881">
              <w:rPr>
                <w:sz w:val="23"/>
                <w:szCs w:val="23"/>
              </w:rPr>
              <w:t>енно</w:t>
            </w:r>
            <w:proofErr w:type="spellEnd"/>
            <w:r w:rsidRPr="00B55881">
              <w:rPr>
                <w:sz w:val="23"/>
                <w:szCs w:val="23"/>
              </w:rPr>
              <w:t xml:space="preserve">, </w:t>
            </w:r>
            <w:proofErr w:type="spellStart"/>
            <w:r w:rsidRPr="00B55881">
              <w:rPr>
                <w:sz w:val="23"/>
                <w:szCs w:val="23"/>
              </w:rPr>
              <w:t>ул.Октябрьская</w:t>
            </w:r>
            <w:proofErr w:type="spellEnd"/>
            <w:r w:rsidRPr="00B55881">
              <w:rPr>
                <w:sz w:val="23"/>
                <w:szCs w:val="23"/>
              </w:rPr>
              <w:t>, 4</w:t>
            </w:r>
          </w:p>
          <w:p w14:paraId="02EB85CB" w14:textId="77777777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 Расчетный счет: BY44BAPB30157058601100000000 в ОАО  </w:t>
            </w:r>
          </w:p>
          <w:p w14:paraId="20785CAB" w14:textId="77777777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 «</w:t>
            </w:r>
            <w:proofErr w:type="spellStart"/>
            <w:r w:rsidRPr="00B55881">
              <w:rPr>
                <w:sz w:val="23"/>
                <w:szCs w:val="23"/>
              </w:rPr>
              <w:t>Белагропромбанк</w:t>
            </w:r>
            <w:proofErr w:type="spellEnd"/>
            <w:r w:rsidRPr="00B55881">
              <w:rPr>
                <w:sz w:val="23"/>
                <w:szCs w:val="23"/>
              </w:rPr>
              <w:t>», код банка BAPBBY2Х</w:t>
            </w:r>
          </w:p>
          <w:p w14:paraId="4487CE23" w14:textId="77777777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 Телефоны: приемная </w:t>
            </w:r>
            <w:proofErr w:type="spellStart"/>
            <w:r w:rsidRPr="00B55881">
              <w:rPr>
                <w:sz w:val="23"/>
                <w:szCs w:val="23"/>
              </w:rPr>
              <w:t>Сенненского</w:t>
            </w:r>
            <w:proofErr w:type="spellEnd"/>
            <w:r w:rsidRPr="00B55881">
              <w:rPr>
                <w:sz w:val="23"/>
                <w:szCs w:val="23"/>
              </w:rPr>
              <w:t xml:space="preserve"> филиала - (02135) 5-56-37</w:t>
            </w:r>
          </w:p>
          <w:p w14:paraId="28FBE02B" w14:textId="77777777" w:rsidR="008D4694" w:rsidRPr="00B55881" w:rsidRDefault="008D4694" w:rsidP="008D4694">
            <w:pPr>
              <w:pStyle w:val="a8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 8 025 903 06 46 (руководитель)</w:t>
            </w:r>
          </w:p>
          <w:p w14:paraId="58300271" w14:textId="50D0F0B3" w:rsidR="008D4694" w:rsidRPr="00B55881" w:rsidRDefault="008D4694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 8 033 358 80 89</w:t>
            </w:r>
          </w:p>
        </w:tc>
      </w:tr>
      <w:tr w:rsidR="006B14F6" w:rsidRPr="00B55881" w14:paraId="25F00D5C" w14:textId="77777777" w:rsidTr="003F04FA">
        <w:trPr>
          <w:trHeight w:val="342"/>
        </w:trPr>
        <w:tc>
          <w:tcPr>
            <w:tcW w:w="1985" w:type="dxa"/>
            <w:vAlign w:val="center"/>
          </w:tcPr>
          <w:p w14:paraId="1F0BD1D5" w14:textId="77777777" w:rsidR="006B14F6" w:rsidRPr="00B55881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Расчетный счет для перечисления </w:t>
            </w:r>
          </w:p>
          <w:p w14:paraId="56FC7FD7" w14:textId="25933060" w:rsidR="006B14F6" w:rsidRPr="00B55881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задатка в случае продажи </w:t>
            </w:r>
            <w:r w:rsidR="00C2356C" w:rsidRPr="00B55881">
              <w:rPr>
                <w:sz w:val="23"/>
                <w:szCs w:val="23"/>
              </w:rPr>
              <w:t>Лота</w:t>
            </w:r>
          </w:p>
        </w:tc>
        <w:tc>
          <w:tcPr>
            <w:tcW w:w="7796" w:type="dxa"/>
          </w:tcPr>
          <w:p w14:paraId="2FC14E92" w14:textId="0C325EEB" w:rsidR="006B14F6" w:rsidRPr="00B55881" w:rsidRDefault="008D4694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BY44BAPB30157058601100000000 в ОАО «</w:t>
            </w:r>
            <w:proofErr w:type="spellStart"/>
            <w:r w:rsidRPr="00B55881">
              <w:rPr>
                <w:sz w:val="23"/>
                <w:szCs w:val="23"/>
              </w:rPr>
              <w:t>Белагропромбанк</w:t>
            </w:r>
            <w:proofErr w:type="spellEnd"/>
            <w:r w:rsidRPr="00B55881">
              <w:rPr>
                <w:sz w:val="23"/>
                <w:szCs w:val="23"/>
              </w:rPr>
              <w:t>»,  код банка BAPBBY2Х</w:t>
            </w:r>
          </w:p>
        </w:tc>
      </w:tr>
      <w:tr w:rsidR="00394AE1" w:rsidRPr="00B55881" w14:paraId="2A3A65EA" w14:textId="77777777" w:rsidTr="00FA1768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781" w:type="dxa"/>
            <w:gridSpan w:val="2"/>
            <w:vAlign w:val="center"/>
          </w:tcPr>
          <w:p w14:paraId="7005D146" w14:textId="59799F7A" w:rsidR="00394AE1" w:rsidRPr="00B55881" w:rsidRDefault="00394AE1" w:rsidP="00394AE1">
            <w:pPr>
              <w:ind w:right="-153"/>
              <w:jc w:val="center"/>
              <w:rPr>
                <w:b/>
                <w:color w:val="000000"/>
                <w:sz w:val="23"/>
                <w:szCs w:val="23"/>
              </w:rPr>
            </w:pPr>
            <w:r w:rsidRPr="00B55881">
              <w:rPr>
                <w:b/>
                <w:color w:val="000000"/>
                <w:sz w:val="23"/>
                <w:szCs w:val="23"/>
              </w:rPr>
              <w:t>Условия электронных торгов</w:t>
            </w:r>
          </w:p>
        </w:tc>
      </w:tr>
      <w:tr w:rsidR="00394AE1" w:rsidRPr="00B55881" w14:paraId="26B12DE1" w14:textId="77777777" w:rsidTr="00B55881">
        <w:tblPrEx>
          <w:tblLook w:val="04A0" w:firstRow="1" w:lastRow="0" w:firstColumn="1" w:lastColumn="0" w:noHBand="0" w:noVBand="1"/>
        </w:tblPrEx>
        <w:trPr>
          <w:trHeight w:val="703"/>
        </w:trPr>
        <w:tc>
          <w:tcPr>
            <w:tcW w:w="9781" w:type="dxa"/>
            <w:gridSpan w:val="2"/>
            <w:vAlign w:val="center"/>
          </w:tcPr>
          <w:p w14:paraId="1F4EBBED" w14:textId="2F2D90BF" w:rsidR="006B14F6" w:rsidRPr="00B55881" w:rsidRDefault="00394AE1" w:rsidP="006B14F6">
            <w:pPr>
              <w:ind w:right="-30" w:firstLine="709"/>
              <w:contextualSpacing/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B55881">
              <w:rPr>
                <w:sz w:val="23"/>
                <w:szCs w:val="23"/>
              </w:rPr>
              <w:t>Лота</w:t>
            </w:r>
            <w:r w:rsidRPr="00B55881">
              <w:rPr>
                <w:sz w:val="23"/>
                <w:szCs w:val="23"/>
              </w:rPr>
              <w:t xml:space="preserve"> по </w:t>
            </w:r>
            <w:proofErr w:type="gramStart"/>
            <w:r w:rsidRPr="00B55881">
              <w:rPr>
                <w:sz w:val="23"/>
                <w:szCs w:val="23"/>
              </w:rPr>
              <w:t>начальной цене, увеличенной на пять</w:t>
            </w:r>
            <w:proofErr w:type="gramEnd"/>
            <w:r w:rsidRPr="00B55881">
              <w:rPr>
                <w:sz w:val="23"/>
                <w:szCs w:val="23"/>
              </w:rPr>
              <w:t xml:space="preserve"> процентов </w:t>
            </w:r>
            <w:r w:rsidR="006B14F6" w:rsidRPr="00B55881">
              <w:rPr>
                <w:sz w:val="23"/>
                <w:szCs w:val="23"/>
              </w:rPr>
              <w:t>(далее – Претендент на покупку), обязан:</w:t>
            </w:r>
          </w:p>
          <w:p w14:paraId="29C5DD98" w14:textId="77777777" w:rsidR="00B55881" w:rsidRPr="00B55881" w:rsidRDefault="00B55881" w:rsidP="00B55881">
            <w:pPr>
              <w:ind w:right="-30" w:firstLine="709"/>
              <w:contextualSpacing/>
              <w:jc w:val="both"/>
              <w:rPr>
                <w:bCs/>
                <w:sz w:val="23"/>
                <w:szCs w:val="23"/>
              </w:rPr>
            </w:pPr>
            <w:r w:rsidRPr="00B55881">
              <w:rPr>
                <w:bCs/>
                <w:sz w:val="23"/>
                <w:szCs w:val="23"/>
              </w:rPr>
              <w:t xml:space="preserve">-подписать с Продавцом договор купли-продажи в течение 7 дней </w:t>
            </w:r>
            <w:proofErr w:type="gramStart"/>
            <w:r w:rsidRPr="00B55881">
              <w:rPr>
                <w:bCs/>
                <w:sz w:val="23"/>
                <w:szCs w:val="23"/>
              </w:rPr>
              <w:t>с даты проведения</w:t>
            </w:r>
            <w:proofErr w:type="gramEnd"/>
            <w:r w:rsidRPr="00B55881">
              <w:rPr>
                <w:bCs/>
                <w:sz w:val="23"/>
                <w:szCs w:val="23"/>
              </w:rPr>
              <w:t xml:space="preserve"> электронных торгов и утверждения протокола электронных торгов.</w:t>
            </w:r>
          </w:p>
          <w:p w14:paraId="26D2E87C" w14:textId="77777777" w:rsidR="00B55881" w:rsidRPr="00B55881" w:rsidRDefault="00B55881" w:rsidP="00B55881">
            <w:pPr>
              <w:ind w:right="-30" w:firstLine="709"/>
              <w:contextualSpacing/>
              <w:jc w:val="both"/>
              <w:rPr>
                <w:bCs/>
                <w:sz w:val="23"/>
                <w:szCs w:val="23"/>
              </w:rPr>
            </w:pPr>
            <w:r w:rsidRPr="00B55881">
              <w:rPr>
                <w:bCs/>
                <w:sz w:val="23"/>
                <w:szCs w:val="23"/>
              </w:rPr>
              <w:t>-</w:t>
            </w:r>
            <w:proofErr w:type="gramStart"/>
            <w:r w:rsidRPr="00B55881">
              <w:rPr>
                <w:bCs/>
                <w:sz w:val="23"/>
                <w:szCs w:val="23"/>
              </w:rPr>
              <w:t>оплатить стоимость приобретенного</w:t>
            </w:r>
            <w:proofErr w:type="gramEnd"/>
            <w:r w:rsidRPr="00B55881">
              <w:rPr>
                <w:bCs/>
                <w:sz w:val="23"/>
                <w:szCs w:val="23"/>
              </w:rPr>
              <w:t xml:space="preserve"> имущества в течение 10 дней с даты заключения договора купли-продажи.</w:t>
            </w:r>
          </w:p>
          <w:p w14:paraId="0FD77489" w14:textId="698A9D63" w:rsidR="00B55881" w:rsidRPr="00B55881" w:rsidRDefault="00B55881" w:rsidP="00B55881">
            <w:pPr>
              <w:ind w:right="-30" w:firstLine="709"/>
              <w:contextualSpacing/>
              <w:jc w:val="both"/>
              <w:rPr>
                <w:sz w:val="23"/>
                <w:szCs w:val="23"/>
              </w:rPr>
            </w:pPr>
            <w:r w:rsidRPr="00B55881">
              <w:rPr>
                <w:bCs/>
                <w:sz w:val="23"/>
                <w:szCs w:val="23"/>
              </w:rPr>
              <w:t xml:space="preserve">-возместить Продавцу затраты по проведению независимой оценки объектов в размере </w:t>
            </w:r>
            <w:r w:rsidRPr="00E52D9F">
              <w:rPr>
                <w:bCs/>
                <w:sz w:val="23"/>
                <w:szCs w:val="23"/>
              </w:rPr>
              <w:t xml:space="preserve">538,20 </w:t>
            </w:r>
            <w:r w:rsidR="00E52D9F" w:rsidRPr="00E52D9F">
              <w:rPr>
                <w:bCs/>
                <w:sz w:val="23"/>
                <w:szCs w:val="23"/>
              </w:rPr>
              <w:t>белорусских рублей</w:t>
            </w:r>
            <w:r w:rsidR="00E52D9F">
              <w:rPr>
                <w:bCs/>
                <w:sz w:val="23"/>
                <w:szCs w:val="23"/>
              </w:rPr>
              <w:t xml:space="preserve"> </w:t>
            </w:r>
            <w:r w:rsidRPr="00B55881">
              <w:rPr>
                <w:bCs/>
                <w:sz w:val="23"/>
                <w:szCs w:val="23"/>
              </w:rPr>
              <w:t xml:space="preserve"> с учетом НДС  в течение 5 (пяти) дней с даты заключения договора купли-продажи; затраты, связанные с проведением торгов, понесенные Продавцом</w:t>
            </w:r>
          </w:p>
          <w:p w14:paraId="044274EC" w14:textId="6268A18C" w:rsidR="00394AE1" w:rsidRPr="00B55881" w:rsidRDefault="00B55881" w:rsidP="0002007F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 </w:t>
            </w:r>
            <w:r w:rsidR="006509C4" w:rsidRPr="00B55881">
              <w:rPr>
                <w:sz w:val="23"/>
                <w:szCs w:val="23"/>
              </w:rPr>
              <w:t xml:space="preserve">      </w:t>
            </w:r>
            <w:r w:rsidR="00144F2D" w:rsidRPr="00B55881">
              <w:rPr>
                <w:sz w:val="23"/>
                <w:szCs w:val="23"/>
              </w:rPr>
              <w:t xml:space="preserve"> </w:t>
            </w:r>
            <w:r w:rsidR="006509C4" w:rsidRPr="00B55881">
              <w:rPr>
                <w:sz w:val="23"/>
                <w:szCs w:val="23"/>
              </w:rPr>
              <w:t xml:space="preserve">  -</w:t>
            </w:r>
            <w:r w:rsidR="00394AE1" w:rsidRPr="00B55881">
              <w:rPr>
                <w:sz w:val="23"/>
                <w:szCs w:val="23"/>
              </w:rPr>
              <w:t xml:space="preserve">оплатить </w:t>
            </w:r>
            <w:r w:rsidR="006509C4" w:rsidRPr="00B55881">
              <w:rPr>
                <w:sz w:val="23"/>
                <w:szCs w:val="23"/>
              </w:rPr>
              <w:t>Организатору электронных торгов</w:t>
            </w:r>
            <w:r w:rsidR="00394AE1" w:rsidRPr="00B55881">
              <w:rPr>
                <w:sz w:val="23"/>
                <w:szCs w:val="23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B55881">
              <w:rPr>
                <w:sz w:val="23"/>
                <w:szCs w:val="23"/>
                <w:lang w:val="en-US"/>
              </w:rPr>
              <w:t>gostorg</w:t>
            </w:r>
            <w:proofErr w:type="spellEnd"/>
            <w:r w:rsidR="00394AE1" w:rsidRPr="00B55881">
              <w:rPr>
                <w:sz w:val="23"/>
                <w:szCs w:val="23"/>
              </w:rPr>
              <w:t>.</w:t>
            </w:r>
            <w:r w:rsidR="00394AE1" w:rsidRPr="00B55881">
              <w:rPr>
                <w:sz w:val="23"/>
                <w:szCs w:val="23"/>
                <w:lang w:val="en-US"/>
              </w:rPr>
              <w:t>by</w:t>
            </w:r>
            <w:r w:rsidR="00394AE1" w:rsidRPr="00B55881">
              <w:rPr>
                <w:sz w:val="23"/>
                <w:szCs w:val="23"/>
              </w:rPr>
              <w:t xml:space="preserve">, в течение 3 (трех) банковских дней </w:t>
            </w:r>
            <w:r w:rsidR="009B5254">
              <w:rPr>
                <w:sz w:val="23"/>
                <w:szCs w:val="23"/>
              </w:rPr>
              <w:t>после</w:t>
            </w:r>
            <w:r w:rsidR="00394AE1" w:rsidRPr="00B55881">
              <w:rPr>
                <w:sz w:val="23"/>
                <w:szCs w:val="23"/>
              </w:rPr>
              <w:t xml:space="preserve"> утверждения протокола о результатах электронных торгов.</w:t>
            </w:r>
          </w:p>
          <w:p w14:paraId="4E978AB5" w14:textId="24FF79D4" w:rsidR="00394AE1" w:rsidRPr="00B55881" w:rsidRDefault="00F155F6" w:rsidP="00F155F6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3</w:t>
            </w:r>
            <w:r w:rsidR="006509C4" w:rsidRPr="00B55881">
              <w:rPr>
                <w:sz w:val="23"/>
                <w:szCs w:val="23"/>
              </w:rPr>
              <w:t>.</w:t>
            </w:r>
            <w:r w:rsidR="00394AE1" w:rsidRPr="00B55881">
              <w:rPr>
                <w:sz w:val="23"/>
                <w:szCs w:val="23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</w:tbl>
    <w:p w14:paraId="1396260C" w14:textId="2F609AA5" w:rsidR="004D752C" w:rsidRPr="00B55881" w:rsidRDefault="004D752C" w:rsidP="00FA1768">
      <w:pPr>
        <w:rPr>
          <w:sz w:val="23"/>
          <w:szCs w:val="23"/>
        </w:rPr>
      </w:pPr>
      <w:bookmarkStart w:id="0" w:name="_GoBack"/>
      <w:bookmarkEnd w:id="0"/>
    </w:p>
    <w:sectPr w:rsidR="004D752C" w:rsidRPr="00B55881" w:rsidSect="00B55881">
      <w:pgSz w:w="11906" w:h="16838"/>
      <w:pgMar w:top="567" w:right="45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6EE3"/>
    <w:multiLevelType w:val="hybridMultilevel"/>
    <w:tmpl w:val="4C80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14741"/>
    <w:multiLevelType w:val="hybridMultilevel"/>
    <w:tmpl w:val="D51C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155B4"/>
    <w:rsid w:val="0002007F"/>
    <w:rsid w:val="0002089F"/>
    <w:rsid w:val="00052803"/>
    <w:rsid w:val="000716E3"/>
    <w:rsid w:val="00074CF9"/>
    <w:rsid w:val="000A59E2"/>
    <w:rsid w:val="00102FD2"/>
    <w:rsid w:val="00103A04"/>
    <w:rsid w:val="00104418"/>
    <w:rsid w:val="00143E9A"/>
    <w:rsid w:val="00144F2D"/>
    <w:rsid w:val="00152754"/>
    <w:rsid w:val="00161116"/>
    <w:rsid w:val="00161FE4"/>
    <w:rsid w:val="00194D0A"/>
    <w:rsid w:val="001B2DAD"/>
    <w:rsid w:val="001B5490"/>
    <w:rsid w:val="00207D9C"/>
    <w:rsid w:val="00227C8E"/>
    <w:rsid w:val="00232425"/>
    <w:rsid w:val="002446CC"/>
    <w:rsid w:val="00285B71"/>
    <w:rsid w:val="002A4734"/>
    <w:rsid w:val="002B241D"/>
    <w:rsid w:val="00327D49"/>
    <w:rsid w:val="003309B2"/>
    <w:rsid w:val="003455B5"/>
    <w:rsid w:val="00394AE1"/>
    <w:rsid w:val="003C31F4"/>
    <w:rsid w:val="003E6453"/>
    <w:rsid w:val="003F04FA"/>
    <w:rsid w:val="003F7EC6"/>
    <w:rsid w:val="004923FE"/>
    <w:rsid w:val="004B2739"/>
    <w:rsid w:val="004D752C"/>
    <w:rsid w:val="004E1FC4"/>
    <w:rsid w:val="004E2480"/>
    <w:rsid w:val="004F6417"/>
    <w:rsid w:val="00501DAF"/>
    <w:rsid w:val="00542CEA"/>
    <w:rsid w:val="00570D4F"/>
    <w:rsid w:val="005B7BA8"/>
    <w:rsid w:val="005D78AA"/>
    <w:rsid w:val="00605A55"/>
    <w:rsid w:val="00620F1E"/>
    <w:rsid w:val="00643CF6"/>
    <w:rsid w:val="006509C4"/>
    <w:rsid w:val="00686EDC"/>
    <w:rsid w:val="006B14F6"/>
    <w:rsid w:val="006D2B8D"/>
    <w:rsid w:val="006E34CC"/>
    <w:rsid w:val="00720006"/>
    <w:rsid w:val="00726B87"/>
    <w:rsid w:val="0073070B"/>
    <w:rsid w:val="00737092"/>
    <w:rsid w:val="00770759"/>
    <w:rsid w:val="0078661E"/>
    <w:rsid w:val="007C3085"/>
    <w:rsid w:val="007C30E9"/>
    <w:rsid w:val="007C4020"/>
    <w:rsid w:val="007C640C"/>
    <w:rsid w:val="007D71BF"/>
    <w:rsid w:val="0081696E"/>
    <w:rsid w:val="00830802"/>
    <w:rsid w:val="00840258"/>
    <w:rsid w:val="00846D6E"/>
    <w:rsid w:val="008665FC"/>
    <w:rsid w:val="008735A8"/>
    <w:rsid w:val="008D1D10"/>
    <w:rsid w:val="008D4694"/>
    <w:rsid w:val="008E0E02"/>
    <w:rsid w:val="008E5932"/>
    <w:rsid w:val="009648F6"/>
    <w:rsid w:val="009850F0"/>
    <w:rsid w:val="00990FAD"/>
    <w:rsid w:val="009B5254"/>
    <w:rsid w:val="009F546B"/>
    <w:rsid w:val="00A147B1"/>
    <w:rsid w:val="00A65C1F"/>
    <w:rsid w:val="00A71D25"/>
    <w:rsid w:val="00AB236E"/>
    <w:rsid w:val="00AB31A6"/>
    <w:rsid w:val="00AB5EA1"/>
    <w:rsid w:val="00AE45A9"/>
    <w:rsid w:val="00B11E8C"/>
    <w:rsid w:val="00B3161D"/>
    <w:rsid w:val="00B360FC"/>
    <w:rsid w:val="00B44A1D"/>
    <w:rsid w:val="00B527BE"/>
    <w:rsid w:val="00B55881"/>
    <w:rsid w:val="00B67869"/>
    <w:rsid w:val="00B93C11"/>
    <w:rsid w:val="00B94AC1"/>
    <w:rsid w:val="00BA543A"/>
    <w:rsid w:val="00BB4634"/>
    <w:rsid w:val="00BB6A5C"/>
    <w:rsid w:val="00BE33C3"/>
    <w:rsid w:val="00C00CF9"/>
    <w:rsid w:val="00C00F54"/>
    <w:rsid w:val="00C2356C"/>
    <w:rsid w:val="00C468B7"/>
    <w:rsid w:val="00CA5FCE"/>
    <w:rsid w:val="00CD2086"/>
    <w:rsid w:val="00CD522B"/>
    <w:rsid w:val="00CF07BB"/>
    <w:rsid w:val="00D15651"/>
    <w:rsid w:val="00D302ED"/>
    <w:rsid w:val="00D51742"/>
    <w:rsid w:val="00D51FA8"/>
    <w:rsid w:val="00D63DC2"/>
    <w:rsid w:val="00D653AB"/>
    <w:rsid w:val="00D67122"/>
    <w:rsid w:val="00D94746"/>
    <w:rsid w:val="00D97BCE"/>
    <w:rsid w:val="00DA6B9F"/>
    <w:rsid w:val="00DB2BA4"/>
    <w:rsid w:val="00E149C1"/>
    <w:rsid w:val="00E212D0"/>
    <w:rsid w:val="00E25DBB"/>
    <w:rsid w:val="00E50E16"/>
    <w:rsid w:val="00E52D9F"/>
    <w:rsid w:val="00E54C73"/>
    <w:rsid w:val="00E81078"/>
    <w:rsid w:val="00E8293C"/>
    <w:rsid w:val="00E912A3"/>
    <w:rsid w:val="00E957D0"/>
    <w:rsid w:val="00EC054D"/>
    <w:rsid w:val="00ED725C"/>
    <w:rsid w:val="00EF04A6"/>
    <w:rsid w:val="00F07B88"/>
    <w:rsid w:val="00F155F6"/>
    <w:rsid w:val="00F1707E"/>
    <w:rsid w:val="00F43BFB"/>
    <w:rsid w:val="00F46F8C"/>
    <w:rsid w:val="00F507BA"/>
    <w:rsid w:val="00F61C30"/>
    <w:rsid w:val="00F67FBA"/>
    <w:rsid w:val="00F9620A"/>
    <w:rsid w:val="00FA1768"/>
    <w:rsid w:val="00FC6DE7"/>
    <w:rsid w:val="00FE296A"/>
    <w:rsid w:val="00FE3DFB"/>
    <w:rsid w:val="00FF1983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F0BB2-3520-4510-B99E-06C9702DD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2026-09-25T05:09:00Z</cp:lastPrinted>
  <dcterms:created xsi:type="dcterms:W3CDTF">2026-05-07T13:52:00Z</dcterms:created>
  <dcterms:modified xsi:type="dcterms:W3CDTF">2026-10-28T11:19:00Z</dcterms:modified>
</cp:coreProperties>
</file>